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BDC6D" w14:textId="5695FDFA" w:rsidR="000819D3" w:rsidRPr="00CB1229" w:rsidRDefault="003B2185" w:rsidP="00704615">
      <w:pPr>
        <w:spacing w:line="276" w:lineRule="auto"/>
        <w:ind w:left="-142"/>
        <w:jc w:val="center"/>
        <w:rPr>
          <w:rFonts w:asciiTheme="minorHAnsi" w:hAnsiTheme="minorHAnsi" w:cs="Calibri"/>
        </w:rPr>
      </w:pPr>
      <w:r w:rsidRPr="00CB1229">
        <w:rPr>
          <w:rFonts w:asciiTheme="minorHAnsi" w:hAnsiTheme="minorHAnsi" w:cs="Calibri"/>
          <w:b/>
          <w:color w:val="002060"/>
          <w:sz w:val="32"/>
          <w:szCs w:val="32"/>
        </w:rPr>
        <w:t>AS</w:t>
      </w:r>
      <w:r>
        <w:rPr>
          <w:rFonts w:asciiTheme="minorHAnsi" w:hAnsiTheme="minorHAnsi" w:cs="Calibri"/>
          <w:b/>
          <w:color w:val="002060"/>
          <w:sz w:val="32"/>
          <w:szCs w:val="32"/>
        </w:rPr>
        <w:t>SOCIATION DES AMIS DE SAINT</w:t>
      </w:r>
      <w:r w:rsidR="000819D3" w:rsidRPr="00CB1229">
        <w:rPr>
          <w:rFonts w:asciiTheme="minorHAnsi" w:hAnsiTheme="minorHAnsi" w:cs="Calibri"/>
          <w:b/>
          <w:color w:val="002060"/>
          <w:sz w:val="32"/>
          <w:szCs w:val="32"/>
        </w:rPr>
        <w:t>-GERVAIS</w:t>
      </w:r>
    </w:p>
    <w:p w14:paraId="71641823" w14:textId="77777777" w:rsidR="000819D3" w:rsidRPr="00CB1229" w:rsidRDefault="000819D3" w:rsidP="00704615">
      <w:pPr>
        <w:spacing w:line="276" w:lineRule="auto"/>
        <w:ind w:left="-142"/>
        <w:jc w:val="center"/>
        <w:rPr>
          <w:rFonts w:asciiTheme="minorHAnsi" w:hAnsiTheme="minorHAnsi" w:cs="Calibri"/>
          <w:b/>
        </w:rPr>
      </w:pPr>
      <w:r w:rsidRPr="00CB1229">
        <w:rPr>
          <w:rFonts w:asciiTheme="minorHAnsi" w:hAnsiTheme="minorHAnsi" w:cs="Calibri"/>
        </w:rPr>
        <w:t>Association agréée au titre des articles L121-8 et 160-1 du Code de l’Urbanisme</w:t>
      </w:r>
    </w:p>
    <w:p w14:paraId="27FEEF0D" w14:textId="77777777" w:rsidR="000819D3" w:rsidRPr="00CB1229" w:rsidRDefault="000819D3" w:rsidP="00704615">
      <w:pPr>
        <w:spacing w:line="276" w:lineRule="auto"/>
        <w:ind w:left="-142"/>
        <w:jc w:val="center"/>
        <w:rPr>
          <w:rFonts w:asciiTheme="minorHAnsi" w:hAnsiTheme="minorHAnsi"/>
        </w:rPr>
      </w:pPr>
      <w:r w:rsidRPr="00CB1229">
        <w:rPr>
          <w:rFonts w:asciiTheme="minorHAnsi" w:hAnsiTheme="minorHAnsi" w:cs="Calibri"/>
          <w:b/>
        </w:rPr>
        <w:t>Siège : Maison de Saint Gervais</w:t>
      </w:r>
      <w:r w:rsidRPr="00CB1229">
        <w:rPr>
          <w:rFonts w:asciiTheme="minorHAnsi" w:hAnsiTheme="minorHAnsi" w:cs="Calibri"/>
        </w:rPr>
        <w:t xml:space="preserve"> - </w:t>
      </w:r>
      <w:r w:rsidRPr="00CB1229">
        <w:rPr>
          <w:rFonts w:asciiTheme="minorHAnsi" w:hAnsiTheme="minorHAnsi" w:cs="Calibri"/>
          <w:b/>
        </w:rPr>
        <w:t>43, rue du Mont Blanc- 74170 SAINT-GERVAIS</w:t>
      </w:r>
    </w:p>
    <w:p w14:paraId="7A2594C5" w14:textId="714E345A" w:rsidR="000819D3" w:rsidRPr="00CB1229" w:rsidRDefault="006A2556" w:rsidP="00704615">
      <w:pPr>
        <w:spacing w:line="276" w:lineRule="auto"/>
        <w:ind w:left="-142"/>
        <w:jc w:val="center"/>
        <w:rPr>
          <w:rFonts w:asciiTheme="minorHAnsi" w:hAnsiTheme="minorHAnsi" w:cs="Calibri"/>
          <w:b/>
          <w:i/>
          <w:color w:val="4BACC6"/>
          <w:sz w:val="32"/>
          <w:szCs w:val="32"/>
        </w:rPr>
      </w:pPr>
      <w:hyperlink r:id="rId8" w:history="1">
        <w:r w:rsidR="000819D3" w:rsidRPr="00FC5CAD">
          <w:rPr>
            <w:rStyle w:val="Lienhypertexte"/>
            <w:rFonts w:asciiTheme="minorHAnsi" w:hAnsiTheme="minorHAnsi" w:cs="Calibri"/>
            <w:b/>
            <w:i/>
            <w:color w:val="00B050"/>
          </w:rPr>
          <w:t>www.amis-saint-gervais.eu</w:t>
        </w:r>
      </w:hyperlink>
      <w:r w:rsidR="000819D3" w:rsidRPr="00CB1229">
        <w:rPr>
          <w:rFonts w:asciiTheme="minorHAnsi" w:hAnsiTheme="minorHAnsi" w:cs="Calibri"/>
          <w:color w:val="002060"/>
        </w:rPr>
        <w:tab/>
      </w:r>
      <w:r w:rsidR="00273FCE">
        <w:rPr>
          <w:rFonts w:asciiTheme="minorHAnsi" w:hAnsiTheme="minorHAnsi" w:cs="Calibri"/>
          <w:color w:val="002060"/>
        </w:rPr>
        <w:t xml:space="preserve">  </w:t>
      </w:r>
      <w:r w:rsidR="00BD6089">
        <w:rPr>
          <w:rFonts w:asciiTheme="minorHAnsi" w:hAnsiTheme="minorHAnsi" w:cs="Calibri"/>
          <w:color w:val="002060"/>
        </w:rPr>
        <w:t xml:space="preserve"> </w:t>
      </w:r>
      <w:r w:rsidR="000819D3" w:rsidRPr="00CB1229">
        <w:rPr>
          <w:rFonts w:asciiTheme="minorHAnsi" w:hAnsiTheme="minorHAnsi" w:cs="Calibri"/>
        </w:rPr>
        <w:t>amisdesaintgervais@gmail.com</w:t>
      </w:r>
    </w:p>
    <w:p w14:paraId="6B1B0F49" w14:textId="77777777" w:rsidR="00F62A85" w:rsidRDefault="00F62A85" w:rsidP="00704615">
      <w:pPr>
        <w:spacing w:line="276" w:lineRule="auto"/>
        <w:ind w:left="-142"/>
        <w:jc w:val="center"/>
        <w:rPr>
          <w:rFonts w:asciiTheme="minorHAnsi" w:hAnsiTheme="minorHAnsi" w:cs="Calibri"/>
          <w:b/>
          <w:i/>
          <w:color w:val="4BACC6"/>
          <w:sz w:val="32"/>
          <w:szCs w:val="32"/>
        </w:rPr>
      </w:pPr>
    </w:p>
    <w:p w14:paraId="0EC93B9C" w14:textId="0F4EDED9" w:rsidR="000819D3" w:rsidRPr="00CB1229" w:rsidRDefault="00BA2DC3" w:rsidP="00704615">
      <w:pPr>
        <w:spacing w:line="276" w:lineRule="auto"/>
        <w:ind w:left="-142"/>
        <w:jc w:val="both"/>
        <w:rPr>
          <w:rStyle w:val="lev"/>
          <w:rFonts w:asciiTheme="minorHAnsi" w:hAnsiTheme="minorHAnsi" w:cs="Calibri"/>
          <w:bCs w:val="0"/>
          <w:i/>
          <w:color w:val="4BACC6"/>
          <w:sz w:val="32"/>
          <w:szCs w:val="32"/>
        </w:rPr>
      </w:pPr>
      <w:r>
        <w:rPr>
          <w:rFonts w:asciiTheme="minorHAnsi" w:hAnsiTheme="minorHAnsi" w:cs="Calibri"/>
          <w:b/>
          <w:i/>
          <w:color w:val="4BACC6"/>
          <w:sz w:val="32"/>
          <w:szCs w:val="32"/>
        </w:rPr>
        <w:t>Lettre 11</w:t>
      </w:r>
      <w:r w:rsidR="001B1CB4">
        <w:rPr>
          <w:rFonts w:asciiTheme="minorHAnsi" w:hAnsiTheme="minorHAnsi" w:cs="Calibri"/>
          <w:b/>
          <w:i/>
          <w:color w:val="4BACC6"/>
          <w:sz w:val="32"/>
          <w:szCs w:val="32"/>
        </w:rPr>
        <w:t>5</w:t>
      </w:r>
      <w:r w:rsidR="00364000" w:rsidRPr="00CB1229">
        <w:rPr>
          <w:rFonts w:asciiTheme="minorHAnsi" w:hAnsiTheme="minorHAnsi" w:cs="Calibri"/>
          <w:b/>
          <w:i/>
          <w:color w:val="4BACC6"/>
          <w:sz w:val="32"/>
          <w:szCs w:val="32"/>
        </w:rPr>
        <w:t xml:space="preserve"> – </w:t>
      </w:r>
      <w:r w:rsidR="001B1CB4">
        <w:rPr>
          <w:rFonts w:asciiTheme="minorHAnsi" w:hAnsiTheme="minorHAnsi" w:cs="Calibri"/>
          <w:b/>
          <w:i/>
          <w:color w:val="4BACC6"/>
          <w:sz w:val="32"/>
          <w:szCs w:val="32"/>
        </w:rPr>
        <w:t>Décembre</w:t>
      </w:r>
      <w:r>
        <w:rPr>
          <w:rFonts w:asciiTheme="minorHAnsi" w:hAnsiTheme="minorHAnsi" w:cs="Calibri"/>
          <w:b/>
          <w:i/>
          <w:color w:val="4BACC6"/>
          <w:sz w:val="32"/>
          <w:szCs w:val="32"/>
        </w:rPr>
        <w:t xml:space="preserve"> 2018</w:t>
      </w:r>
    </w:p>
    <w:p w14:paraId="070A8467" w14:textId="75A2FF66" w:rsidR="006028FE" w:rsidRPr="00FA75C2" w:rsidRDefault="00342E91" w:rsidP="00704615">
      <w:pPr>
        <w:spacing w:after="240" w:line="276" w:lineRule="auto"/>
        <w:ind w:left="-142"/>
        <w:jc w:val="both"/>
        <w:rPr>
          <w:rStyle w:val="lev"/>
          <w:rFonts w:asciiTheme="minorHAnsi" w:hAnsiTheme="minorHAnsi" w:cs="Calibri"/>
          <w:color w:val="548DD4" w:themeColor="text2" w:themeTint="99"/>
          <w:sz w:val="22"/>
          <w:szCs w:val="22"/>
        </w:rPr>
      </w:pPr>
      <w:r w:rsidRPr="00025FAD">
        <w:rPr>
          <w:rFonts w:asciiTheme="minorHAnsi" w:hAnsiTheme="minorHAnsi"/>
          <w:noProof/>
        </w:rPr>
        <w:drawing>
          <wp:inline distT="0" distB="0" distL="0" distR="0" wp14:anchorId="4E2A11BE" wp14:editId="70C76869">
            <wp:extent cx="1645920" cy="1097280"/>
            <wp:effectExtent l="0" t="0" r="508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97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DE32F3" w14:textId="072FCFA7" w:rsidR="00041CFC" w:rsidRPr="00161562" w:rsidRDefault="00EF640B" w:rsidP="00704615">
      <w:pPr>
        <w:tabs>
          <w:tab w:val="left" w:pos="1701"/>
          <w:tab w:val="left" w:pos="5812"/>
        </w:tabs>
        <w:spacing w:after="240" w:line="276" w:lineRule="auto"/>
        <w:ind w:left="-142"/>
        <w:jc w:val="both"/>
        <w:rPr>
          <w:rStyle w:val="fontstyle01"/>
          <w:rFonts w:asciiTheme="minorHAnsi" w:hAnsiTheme="minorHAnsi"/>
          <w:bCs/>
          <w:color w:val="548DD4" w:themeColor="text2" w:themeTint="99"/>
          <w:sz w:val="25"/>
          <w:szCs w:val="25"/>
        </w:rPr>
      </w:pPr>
      <w:r w:rsidRPr="00161562">
        <w:rPr>
          <w:rStyle w:val="lev"/>
          <w:rFonts w:asciiTheme="minorHAnsi" w:hAnsiTheme="minorHAnsi" w:cs="Calibri"/>
          <w:b w:val="0"/>
          <w:color w:val="1F497D" w:themeColor="text2"/>
          <w:sz w:val="25"/>
          <w:szCs w:val="25"/>
        </w:rPr>
        <w:t>Chers Amis</w:t>
      </w:r>
      <w:r w:rsidR="00F54986" w:rsidRPr="00161562">
        <w:rPr>
          <w:rStyle w:val="lev"/>
          <w:rFonts w:asciiTheme="minorHAnsi" w:hAnsiTheme="minorHAnsi" w:cs="Calibri"/>
          <w:b w:val="0"/>
          <w:color w:val="1F497D" w:themeColor="text2"/>
          <w:sz w:val="25"/>
          <w:szCs w:val="25"/>
        </w:rPr>
        <w:t>,</w:t>
      </w:r>
    </w:p>
    <w:p w14:paraId="10556A39" w14:textId="77777777" w:rsidR="00041CFC" w:rsidRPr="00F54986" w:rsidRDefault="00041CFC" w:rsidP="00704615">
      <w:pPr>
        <w:tabs>
          <w:tab w:val="left" w:pos="1701"/>
          <w:tab w:val="left" w:pos="5812"/>
        </w:tabs>
        <w:spacing w:after="240" w:line="276" w:lineRule="auto"/>
        <w:ind w:left="-142"/>
        <w:jc w:val="both"/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</w:pP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Voici la dernière lettre de l’année 2018.</w:t>
      </w:r>
    </w:p>
    <w:p w14:paraId="2F5C5681" w14:textId="77777777" w:rsidR="006A63C9" w:rsidRDefault="006A63C9" w:rsidP="00704615">
      <w:pPr>
        <w:tabs>
          <w:tab w:val="left" w:pos="1701"/>
          <w:tab w:val="left" w:pos="5812"/>
        </w:tabs>
        <w:spacing w:after="240" w:line="276" w:lineRule="auto"/>
        <w:ind w:left="-142"/>
        <w:jc w:val="both"/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sectPr w:rsidR="006A63C9" w:rsidSect="00426FB8">
          <w:footerReference w:type="default" r:id="rId10"/>
          <w:type w:val="continuous"/>
          <w:pgSz w:w="11906" w:h="16838"/>
          <w:pgMar w:top="1418" w:right="990" w:bottom="1418" w:left="1418" w:header="720" w:footer="1134" w:gutter="0"/>
          <w:cols w:space="720"/>
          <w:docGrid w:linePitch="312" w:charSpace="-6554"/>
        </w:sectPr>
      </w:pPr>
    </w:p>
    <w:p w14:paraId="37D8CD4C" w14:textId="4CDCAEE8" w:rsidR="00041CFC" w:rsidRPr="00F54986" w:rsidRDefault="00041CFC" w:rsidP="006A63C9">
      <w:pPr>
        <w:tabs>
          <w:tab w:val="left" w:pos="1701"/>
          <w:tab w:val="left" w:pos="5812"/>
        </w:tabs>
        <w:spacing w:line="276" w:lineRule="auto"/>
        <w:jc w:val="both"/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</w:pP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lastRenderedPageBreak/>
        <w:t>2018 fut riche en év</w:t>
      </w:r>
      <w:r w:rsid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é</w:t>
      </w:r>
      <w:r w:rsidR="00681AC3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nements avec en</w:t>
      </w:r>
      <w:r w:rsidR="006A63C9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tre aut</w:t>
      </w: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re</w:t>
      </w:r>
      <w:r w:rsid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s</w:t>
      </w: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 l’AG et la visite de l’usine SGL de Chedde o</w:t>
      </w:r>
      <w:r w:rsidR="00BD6089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ù</w:t>
      </w: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 nous étions plus de 100 </w:t>
      </w:r>
      <w:r w:rsidR="000968FB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visiteurs</w:t>
      </w: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. Cette visite fut suivie</w:t>
      </w:r>
      <w:r w:rsidR="00BD6089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 d’un sympathique déjeuner au </w:t>
      </w:r>
      <w:r w:rsidR="00BD6089" w:rsidRPr="00BD6089">
        <w:rPr>
          <w:rStyle w:val="lev"/>
          <w:rFonts w:asciiTheme="minorHAnsi" w:hAnsiTheme="minorHAnsi"/>
          <w:b w:val="0"/>
          <w:i/>
          <w:color w:val="1F497D" w:themeColor="text2"/>
          <w:sz w:val="22"/>
          <w:szCs w:val="22"/>
        </w:rPr>
        <w:t>Jardin des C</w:t>
      </w:r>
      <w:r w:rsidRPr="00BD6089">
        <w:rPr>
          <w:rStyle w:val="lev"/>
          <w:rFonts w:asciiTheme="minorHAnsi" w:hAnsiTheme="minorHAnsi"/>
          <w:b w:val="0"/>
          <w:i/>
          <w:color w:val="1F497D" w:themeColor="text2"/>
          <w:sz w:val="22"/>
          <w:szCs w:val="22"/>
        </w:rPr>
        <w:t>imes</w:t>
      </w:r>
      <w:r w:rsid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. P</w:t>
      </w: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uis certains ont pu visiter les nouveaux locaux de l’Assomption sous la conduite de Christian Meyer.</w:t>
      </w:r>
    </w:p>
    <w:p w14:paraId="575A7B71" w14:textId="578E4FA0" w:rsidR="00D67C61" w:rsidRPr="00F54986" w:rsidRDefault="00041CFC" w:rsidP="006A63C9">
      <w:pPr>
        <w:tabs>
          <w:tab w:val="left" w:pos="1701"/>
          <w:tab w:val="left" w:pos="5812"/>
        </w:tabs>
        <w:spacing w:line="276" w:lineRule="auto"/>
        <w:jc w:val="both"/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</w:pP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Le </w:t>
      </w:r>
      <w:r w:rsidR="00EA748C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C</w:t>
      </w: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onseil a </w:t>
      </w:r>
      <w:r w:rsidR="00EA748C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travaillé dans la prolongation de</w:t>
      </w: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 l’étude </w:t>
      </w:r>
      <w:r w:rsidR="00EA748C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conduite</w:t>
      </w: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 en 2017 sur le rôle et le poids économique des </w:t>
      </w:r>
      <w:r w:rsidR="00EA748C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r</w:t>
      </w: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ésidences secondaires. </w:t>
      </w:r>
      <w:r w:rsidR="00EA748C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En 2018, nous nous sommes concentrés </w:t>
      </w: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sur </w:t>
      </w:r>
      <w:r w:rsidR="00EA748C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nos pratiques de transport à la fois pour nous rendre et </w:t>
      </w:r>
      <w:r w:rsidR="000968FB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pour </w:t>
      </w:r>
      <w:r w:rsidR="00EA748C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repartir de Saint-</w:t>
      </w: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Gervais</w:t>
      </w:r>
      <w:r w:rsidR="000968FB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,</w:t>
      </w: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 et </w:t>
      </w:r>
      <w:r w:rsidR="00EA748C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aussi sur la façon dont nous circulons dans le périmètre du </w:t>
      </w:r>
      <w:r w:rsidR="00D67C61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P</w:t>
      </w: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ays du M</w:t>
      </w:r>
      <w:r w:rsidR="00D67C61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ont-</w:t>
      </w: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Blanc. </w:t>
      </w:r>
      <w:r w:rsidR="00EA748C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Il en ressort la conception d’un </w:t>
      </w: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site de covoiturage </w:t>
      </w:r>
      <w:r w:rsidR="00EA748C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que nous avons le plaisir de mettre à votre disposition</w:t>
      </w:r>
      <w:r w:rsidR="000968FB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, voir plus bas</w:t>
      </w: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. Nous avons souhaité partager ces </w:t>
      </w:r>
      <w:r w:rsidR="00EA748C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projets</w:t>
      </w: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 en développant nos échanges avec la Municipalité et l’</w:t>
      </w:r>
      <w:r w:rsidR="00EA748C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O</w:t>
      </w: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ffice du tourisme. L’accueil fut excellent </w:t>
      </w:r>
      <w:r w:rsidR="00EA748C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et nous </w:t>
      </w:r>
      <w:r w:rsidR="00866848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comptons</w:t>
      </w:r>
      <w:r w:rsidR="00EA748C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 </w:t>
      </w:r>
      <w:r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poursuivre </w:t>
      </w:r>
      <w:r w:rsidR="00E95F1A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cette </w:t>
      </w:r>
      <w:r w:rsidR="00EA748C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coopération contribuant ainsi au développement de Saint-</w:t>
      </w:r>
      <w:r w:rsidR="00EA748C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lastRenderedPageBreak/>
        <w:t>Gervais</w:t>
      </w:r>
      <w:r w:rsidR="00D67C61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. Nous remercions à cette occasion Messieurs Jean-Marc Peillex, notre Maire, et Didier Jos</w:t>
      </w:r>
      <w:r w:rsidR="00107608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è</w:t>
      </w:r>
      <w:r w:rsidR="00D67C61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phe, le Directeur de l’Office du Tourisme pour leur accueil et l’intérêt qu’ils portent à notre Association. </w:t>
      </w:r>
    </w:p>
    <w:p w14:paraId="651987A4" w14:textId="6886C1D8" w:rsidR="00041CFC" w:rsidRPr="00F54986" w:rsidRDefault="00041CFC" w:rsidP="006A63C9">
      <w:pPr>
        <w:tabs>
          <w:tab w:val="left" w:pos="1701"/>
          <w:tab w:val="left" w:pos="5812"/>
        </w:tabs>
        <w:spacing w:line="276" w:lineRule="auto"/>
        <w:jc w:val="both"/>
        <w:rPr>
          <w:rStyle w:val="lev"/>
          <w:rFonts w:asciiTheme="minorHAnsi" w:hAnsiTheme="minorHAnsi" w:cs="Calibri"/>
          <w:b w:val="0"/>
          <w:bCs w:val="0"/>
          <w:color w:val="1F497D" w:themeColor="text2"/>
          <w:sz w:val="22"/>
          <w:szCs w:val="22"/>
        </w:rPr>
      </w:pPr>
      <w:r w:rsidRPr="00F54986">
        <w:rPr>
          <w:rStyle w:val="lev"/>
          <w:rFonts w:asciiTheme="minorHAnsi" w:hAnsiTheme="minorHAnsi" w:cs="Calibri"/>
          <w:b w:val="0"/>
          <w:bCs w:val="0"/>
          <w:color w:val="1F497D" w:themeColor="text2"/>
          <w:sz w:val="22"/>
          <w:szCs w:val="22"/>
        </w:rPr>
        <w:t xml:space="preserve">Je tiens aussi à attirer votre attention sur notre </w:t>
      </w:r>
      <w:r w:rsidR="00D67C61">
        <w:rPr>
          <w:rStyle w:val="lev"/>
          <w:rFonts w:asciiTheme="minorHAnsi" w:hAnsiTheme="minorHAnsi" w:cs="Calibri"/>
          <w:b w:val="0"/>
          <w:bCs w:val="0"/>
          <w:color w:val="1F497D" w:themeColor="text2"/>
          <w:sz w:val="22"/>
          <w:szCs w:val="22"/>
        </w:rPr>
        <w:t xml:space="preserve">nouvelle </w:t>
      </w:r>
      <w:r w:rsidRPr="00F54986">
        <w:rPr>
          <w:rStyle w:val="lev"/>
          <w:rFonts w:asciiTheme="minorHAnsi" w:hAnsiTheme="minorHAnsi" w:cs="Calibri"/>
          <w:b w:val="0"/>
          <w:bCs w:val="0"/>
          <w:color w:val="1F497D" w:themeColor="text2"/>
          <w:sz w:val="22"/>
          <w:szCs w:val="22"/>
        </w:rPr>
        <w:t>initiative le «</w:t>
      </w:r>
      <w:r w:rsidR="00D67C61">
        <w:rPr>
          <w:rStyle w:val="lev"/>
          <w:rFonts w:asciiTheme="minorHAnsi" w:hAnsiTheme="minorHAnsi" w:cs="Calibri"/>
          <w:b w:val="0"/>
          <w:bCs w:val="0"/>
          <w:color w:val="1F497D" w:themeColor="text2"/>
          <w:sz w:val="22"/>
          <w:szCs w:val="22"/>
        </w:rPr>
        <w:t xml:space="preserve"> </w:t>
      </w:r>
      <w:r w:rsidRPr="00F54986">
        <w:rPr>
          <w:rStyle w:val="lev"/>
          <w:rFonts w:asciiTheme="minorHAnsi" w:hAnsiTheme="minorHAnsi" w:cs="Calibri"/>
          <w:b w:val="0"/>
          <w:bCs w:val="0"/>
          <w:color w:val="1F497D" w:themeColor="text2"/>
          <w:sz w:val="22"/>
          <w:szCs w:val="22"/>
        </w:rPr>
        <w:t>Prix des Amis de S</w:t>
      </w:r>
      <w:r w:rsidR="00D67C61">
        <w:rPr>
          <w:rStyle w:val="lev"/>
          <w:rFonts w:asciiTheme="minorHAnsi" w:hAnsiTheme="minorHAnsi" w:cs="Calibri"/>
          <w:b w:val="0"/>
          <w:bCs w:val="0"/>
          <w:color w:val="1F497D" w:themeColor="text2"/>
          <w:sz w:val="22"/>
          <w:szCs w:val="22"/>
        </w:rPr>
        <w:t>aint-</w:t>
      </w:r>
      <w:r w:rsidR="0043019C">
        <w:rPr>
          <w:rStyle w:val="lev"/>
          <w:rFonts w:asciiTheme="minorHAnsi" w:hAnsiTheme="minorHAnsi" w:cs="Calibri"/>
          <w:b w:val="0"/>
          <w:bCs w:val="0"/>
          <w:color w:val="1F497D" w:themeColor="text2"/>
          <w:sz w:val="22"/>
          <w:szCs w:val="22"/>
        </w:rPr>
        <w:t>G</w:t>
      </w:r>
      <w:r w:rsidR="0043019C" w:rsidRPr="00F54986">
        <w:rPr>
          <w:rStyle w:val="lev"/>
          <w:rFonts w:asciiTheme="minorHAnsi" w:hAnsiTheme="minorHAnsi" w:cs="Calibri"/>
          <w:b w:val="0"/>
          <w:bCs w:val="0"/>
          <w:color w:val="1F497D" w:themeColor="text2"/>
          <w:sz w:val="22"/>
          <w:szCs w:val="22"/>
        </w:rPr>
        <w:t>ervais »</w:t>
      </w:r>
      <w:r w:rsidR="0043019C">
        <w:rPr>
          <w:rStyle w:val="lev"/>
          <w:rFonts w:asciiTheme="minorHAnsi" w:hAnsiTheme="minorHAnsi" w:cs="Calibri"/>
          <w:b w:val="0"/>
          <w:bCs w:val="0"/>
          <w:color w:val="1F497D" w:themeColor="text2"/>
          <w:sz w:val="22"/>
          <w:szCs w:val="22"/>
        </w:rPr>
        <w:t>,</w:t>
      </w:r>
      <w:r w:rsidR="00D67C61">
        <w:rPr>
          <w:rStyle w:val="lev"/>
          <w:rFonts w:asciiTheme="minorHAnsi" w:hAnsiTheme="minorHAnsi" w:cs="Calibri"/>
          <w:b w:val="0"/>
          <w:bCs w:val="0"/>
          <w:color w:val="1F497D" w:themeColor="text2"/>
          <w:sz w:val="22"/>
          <w:szCs w:val="22"/>
        </w:rPr>
        <w:t xml:space="preserve"> entre autres destiné</w:t>
      </w:r>
      <w:r w:rsidR="000968FB">
        <w:rPr>
          <w:rStyle w:val="lev"/>
          <w:rFonts w:asciiTheme="minorHAnsi" w:hAnsiTheme="minorHAnsi" w:cs="Calibri"/>
          <w:b w:val="0"/>
          <w:bCs w:val="0"/>
          <w:color w:val="1F497D" w:themeColor="text2"/>
          <w:sz w:val="22"/>
          <w:szCs w:val="22"/>
        </w:rPr>
        <w:t>e</w:t>
      </w:r>
      <w:r w:rsidR="00D67C61">
        <w:rPr>
          <w:rStyle w:val="lev"/>
          <w:rFonts w:asciiTheme="minorHAnsi" w:hAnsiTheme="minorHAnsi" w:cs="Calibri"/>
          <w:b w:val="0"/>
          <w:bCs w:val="0"/>
          <w:color w:val="1F497D" w:themeColor="text2"/>
          <w:sz w:val="22"/>
          <w:szCs w:val="22"/>
        </w:rPr>
        <w:t xml:space="preserve"> à nous intégrer plus encore à la vie locale.  </w:t>
      </w:r>
    </w:p>
    <w:p w14:paraId="4B022125" w14:textId="0C04B19E" w:rsidR="00041CFC" w:rsidRDefault="00D67C61" w:rsidP="006A63C9">
      <w:pPr>
        <w:tabs>
          <w:tab w:val="left" w:pos="1701"/>
          <w:tab w:val="left" w:pos="5812"/>
        </w:tabs>
        <w:spacing w:line="276" w:lineRule="auto"/>
        <w:jc w:val="both"/>
        <w:rPr>
          <w:rStyle w:val="lev"/>
          <w:rFonts w:asciiTheme="minorHAnsi" w:hAnsiTheme="minorHAnsi" w:cs="Calibri"/>
          <w:b w:val="0"/>
          <w:bCs w:val="0"/>
          <w:color w:val="1F497D" w:themeColor="text2"/>
          <w:sz w:val="22"/>
          <w:szCs w:val="22"/>
        </w:rPr>
      </w:pPr>
      <w:r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Pour clore l’année de façon conviviale avec ceux d’entre vous qui seront à Saint-Gervais au moment de Noël, </w:t>
      </w:r>
      <w:r w:rsidR="00041CFC"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 xml:space="preserve">le Conseil vous donne rendez-vous le </w:t>
      </w:r>
      <w:r w:rsidR="00041CFC" w:rsidRPr="0097358A">
        <w:rPr>
          <w:rStyle w:val="lev"/>
          <w:rFonts w:asciiTheme="minorHAnsi" w:hAnsiTheme="minorHAnsi"/>
          <w:color w:val="1F497D" w:themeColor="text2"/>
          <w:sz w:val="22"/>
          <w:szCs w:val="22"/>
        </w:rPr>
        <w:t>vendredi 28 décembre à</w:t>
      </w:r>
      <w:r w:rsidRPr="0097358A">
        <w:rPr>
          <w:rStyle w:val="lev"/>
          <w:rFonts w:asciiTheme="minorHAnsi" w:hAnsiTheme="minorHAnsi"/>
          <w:color w:val="1F497D" w:themeColor="text2"/>
          <w:sz w:val="22"/>
          <w:szCs w:val="22"/>
        </w:rPr>
        <w:t xml:space="preserve"> </w:t>
      </w:r>
      <w:r w:rsidR="00041CFC" w:rsidRPr="0097358A">
        <w:rPr>
          <w:rStyle w:val="lev"/>
          <w:rFonts w:asciiTheme="minorHAnsi" w:hAnsiTheme="minorHAnsi"/>
          <w:color w:val="1F497D" w:themeColor="text2"/>
          <w:sz w:val="22"/>
          <w:szCs w:val="22"/>
        </w:rPr>
        <w:t xml:space="preserve">18h00 </w:t>
      </w:r>
      <w:r w:rsidR="001E3549">
        <w:rPr>
          <w:rStyle w:val="lev"/>
          <w:rFonts w:asciiTheme="minorHAnsi" w:hAnsiTheme="minorHAnsi"/>
          <w:color w:val="1F497D" w:themeColor="text2"/>
          <w:sz w:val="22"/>
          <w:szCs w:val="22"/>
        </w:rPr>
        <w:t>à l’Hôtel</w:t>
      </w:r>
      <w:r w:rsidR="00041CFC" w:rsidRPr="0097358A">
        <w:rPr>
          <w:rStyle w:val="lev"/>
          <w:rFonts w:asciiTheme="minorHAnsi" w:hAnsiTheme="minorHAnsi"/>
          <w:color w:val="1F497D" w:themeColor="text2"/>
          <w:sz w:val="22"/>
          <w:szCs w:val="22"/>
        </w:rPr>
        <w:t xml:space="preserve"> </w:t>
      </w:r>
      <w:r w:rsidR="00041CFC" w:rsidRPr="0097358A">
        <w:rPr>
          <w:rStyle w:val="lev"/>
          <w:rFonts w:asciiTheme="minorHAnsi" w:hAnsiTheme="minorHAnsi" w:cs="Calibri"/>
          <w:bCs w:val="0"/>
          <w:color w:val="1F497D" w:themeColor="text2"/>
          <w:sz w:val="22"/>
          <w:szCs w:val="22"/>
        </w:rPr>
        <w:t>Val d’Este</w:t>
      </w:r>
      <w:r w:rsidR="001E3549">
        <w:rPr>
          <w:rStyle w:val="lev"/>
          <w:rFonts w:asciiTheme="minorHAnsi" w:hAnsiTheme="minorHAnsi" w:cs="Calibri"/>
          <w:bCs w:val="0"/>
          <w:color w:val="1F497D" w:themeColor="text2"/>
          <w:sz w:val="22"/>
          <w:szCs w:val="22"/>
        </w:rPr>
        <w:t xml:space="preserve"> </w:t>
      </w:r>
      <w:r w:rsidR="001E3549" w:rsidRPr="001E3549">
        <w:rPr>
          <w:rStyle w:val="lev"/>
          <w:rFonts w:asciiTheme="minorHAnsi" w:hAnsiTheme="minorHAnsi" w:cs="Calibri"/>
          <w:b w:val="0"/>
          <w:bCs w:val="0"/>
          <w:color w:val="1F497D" w:themeColor="text2"/>
          <w:sz w:val="22"/>
          <w:szCs w:val="22"/>
        </w:rPr>
        <w:t>(St-Gervais)</w:t>
      </w:r>
      <w:r w:rsidRPr="001E3549">
        <w:rPr>
          <w:rStyle w:val="lev"/>
          <w:rFonts w:asciiTheme="minorHAnsi" w:hAnsiTheme="minorHAnsi" w:cs="Calibri"/>
          <w:b w:val="0"/>
          <w:bCs w:val="0"/>
          <w:color w:val="1F497D" w:themeColor="text2"/>
          <w:sz w:val="22"/>
          <w:szCs w:val="22"/>
        </w:rPr>
        <w:t>.</w:t>
      </w:r>
      <w:r>
        <w:rPr>
          <w:rStyle w:val="lev"/>
          <w:rFonts w:asciiTheme="minorHAnsi" w:hAnsiTheme="minorHAnsi" w:cs="Calibri"/>
          <w:b w:val="0"/>
          <w:bCs w:val="0"/>
          <w:color w:val="1F497D" w:themeColor="text2"/>
          <w:sz w:val="22"/>
          <w:szCs w:val="22"/>
        </w:rPr>
        <w:t xml:space="preserve"> </w:t>
      </w:r>
    </w:p>
    <w:p w14:paraId="368E448B" w14:textId="076102AA" w:rsidR="00496EF7" w:rsidRDefault="00496EF7" w:rsidP="006A63C9">
      <w:pPr>
        <w:tabs>
          <w:tab w:val="left" w:pos="1701"/>
          <w:tab w:val="left" w:pos="5812"/>
        </w:tabs>
        <w:spacing w:line="276" w:lineRule="auto"/>
        <w:jc w:val="both"/>
        <w:rPr>
          <w:rStyle w:val="lev"/>
          <w:rFonts w:asciiTheme="minorHAnsi" w:hAnsiTheme="minorHAnsi" w:cs="Calibri"/>
          <w:b w:val="0"/>
          <w:bCs w:val="0"/>
          <w:color w:val="1F497D" w:themeColor="text2"/>
          <w:sz w:val="22"/>
          <w:szCs w:val="22"/>
        </w:rPr>
      </w:pPr>
      <w:r>
        <w:rPr>
          <w:rStyle w:val="lev"/>
          <w:rFonts w:asciiTheme="minorHAnsi" w:hAnsiTheme="minorHAnsi" w:cs="Calibri"/>
          <w:b w:val="0"/>
          <w:bCs w:val="0"/>
          <w:color w:val="1F497D" w:themeColor="text2"/>
          <w:sz w:val="22"/>
          <w:szCs w:val="22"/>
        </w:rPr>
        <w:t xml:space="preserve">Bonne lecture et comme nous avons voulu alléger cette lettre 115, ne manquez pas les liens hypertextes qui renvoient vers des informations détaillées. </w:t>
      </w:r>
    </w:p>
    <w:p w14:paraId="3FFDBA55" w14:textId="77777777" w:rsidR="006A63C9" w:rsidRDefault="00496EF7" w:rsidP="006A63C9">
      <w:pPr>
        <w:tabs>
          <w:tab w:val="left" w:pos="1701"/>
          <w:tab w:val="left" w:pos="5812"/>
        </w:tabs>
        <w:spacing w:line="276" w:lineRule="auto"/>
        <w:jc w:val="both"/>
        <w:rPr>
          <w:rStyle w:val="lev"/>
          <w:rFonts w:asciiTheme="minorHAnsi" w:hAnsiTheme="minorHAnsi" w:cs="Calibri"/>
          <w:b w:val="0"/>
          <w:bCs w:val="0"/>
          <w:color w:val="1F497D" w:themeColor="text2"/>
          <w:sz w:val="22"/>
          <w:szCs w:val="22"/>
        </w:rPr>
        <w:sectPr w:rsidR="006A63C9" w:rsidSect="006A63C9">
          <w:type w:val="continuous"/>
          <w:pgSz w:w="11906" w:h="16838"/>
          <w:pgMar w:top="1418" w:right="990" w:bottom="1418" w:left="1418" w:header="720" w:footer="1134" w:gutter="0"/>
          <w:cols w:num="2" w:space="720"/>
          <w:docGrid w:linePitch="312" w:charSpace="-6554"/>
        </w:sectPr>
      </w:pPr>
      <w:r w:rsidRPr="00F54986">
        <w:rPr>
          <w:rStyle w:val="lev"/>
          <w:rFonts w:asciiTheme="minorHAnsi" w:hAnsiTheme="minorHAnsi" w:cs="Calibri"/>
          <w:b w:val="0"/>
          <w:bCs w:val="0"/>
          <w:color w:val="1F497D" w:themeColor="text2"/>
          <w:sz w:val="22"/>
          <w:szCs w:val="22"/>
        </w:rPr>
        <w:t>Je profite de ce début décembre pour vous présenter au nom de l’ensemble des membres du Conseil d’Administration nos meilleurs vœux pour l’année 2019.</w:t>
      </w:r>
    </w:p>
    <w:p w14:paraId="5D08B92F" w14:textId="77777777" w:rsidR="006A63C9" w:rsidRDefault="006A63C9" w:rsidP="006A63C9">
      <w:pPr>
        <w:tabs>
          <w:tab w:val="left" w:pos="1701"/>
          <w:tab w:val="left" w:pos="5812"/>
        </w:tabs>
        <w:spacing w:line="276" w:lineRule="auto"/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</w:pPr>
    </w:p>
    <w:p w14:paraId="6DA95E63" w14:textId="77777777" w:rsidR="006A63C9" w:rsidRDefault="006A63C9" w:rsidP="006A63C9">
      <w:pPr>
        <w:tabs>
          <w:tab w:val="left" w:pos="1701"/>
          <w:tab w:val="left" w:pos="5812"/>
        </w:tabs>
        <w:spacing w:line="276" w:lineRule="auto"/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</w:pPr>
    </w:p>
    <w:p w14:paraId="1596E52B" w14:textId="77777777" w:rsidR="006A63C9" w:rsidRDefault="006A63C9" w:rsidP="006A63C9">
      <w:pPr>
        <w:tabs>
          <w:tab w:val="left" w:pos="1701"/>
          <w:tab w:val="left" w:pos="5812"/>
        </w:tabs>
        <w:spacing w:line="276" w:lineRule="auto"/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sectPr w:rsidR="006A63C9" w:rsidSect="00426FB8">
          <w:type w:val="continuous"/>
          <w:pgSz w:w="11906" w:h="16838"/>
          <w:pgMar w:top="1418" w:right="990" w:bottom="1418" w:left="1418" w:header="720" w:footer="1134" w:gutter="0"/>
          <w:cols w:space="720"/>
          <w:docGrid w:linePitch="312" w:charSpace="-6554"/>
        </w:sectPr>
      </w:pPr>
    </w:p>
    <w:p w14:paraId="44DC9DD5" w14:textId="77777777" w:rsidR="007223A0" w:rsidRDefault="00107608" w:rsidP="006A63C9">
      <w:pPr>
        <w:tabs>
          <w:tab w:val="left" w:pos="1701"/>
          <w:tab w:val="left" w:pos="5812"/>
        </w:tabs>
        <w:spacing w:line="276" w:lineRule="auto"/>
        <w:ind w:left="5103"/>
        <w:rPr>
          <w:rFonts w:asciiTheme="minorHAnsi" w:hAnsiTheme="minorHAnsi" w:cs="Calibri"/>
          <w:color w:val="1F497D" w:themeColor="text2"/>
          <w:sz w:val="22"/>
          <w:szCs w:val="22"/>
        </w:rPr>
      </w:pPr>
      <w:r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lastRenderedPageBreak/>
        <w:t>E</w:t>
      </w:r>
      <w:r w:rsidR="00041CFC"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t>mmanuel Audousset</w:t>
      </w:r>
      <w:r w:rsidR="00041CFC" w:rsidRPr="00F54986">
        <w:rPr>
          <w:rStyle w:val="lev"/>
          <w:rFonts w:asciiTheme="minorHAnsi" w:hAnsiTheme="minorHAnsi"/>
          <w:b w:val="0"/>
          <w:color w:val="1F497D" w:themeColor="text2"/>
          <w:sz w:val="22"/>
          <w:szCs w:val="22"/>
        </w:rPr>
        <w:br/>
        <w:t>Président</w:t>
      </w:r>
    </w:p>
    <w:p w14:paraId="32B53B1C" w14:textId="77777777" w:rsidR="006A63C9" w:rsidRDefault="006A63C9" w:rsidP="00161562">
      <w:pPr>
        <w:tabs>
          <w:tab w:val="left" w:pos="1701"/>
          <w:tab w:val="left" w:pos="5812"/>
        </w:tabs>
        <w:spacing w:line="276" w:lineRule="auto"/>
        <w:ind w:left="-142"/>
        <w:jc w:val="center"/>
        <w:rPr>
          <w:rFonts w:asciiTheme="minorHAnsi" w:hAnsiTheme="minorHAnsi" w:cs="Calibri"/>
          <w:b/>
          <w:color w:val="1F497D" w:themeColor="text2"/>
          <w:sz w:val="40"/>
          <w:szCs w:val="22"/>
        </w:rPr>
      </w:pPr>
    </w:p>
    <w:p w14:paraId="38EDA068" w14:textId="5012A2B6" w:rsidR="006A63C9" w:rsidRPr="006A63C9" w:rsidRDefault="00347D3F" w:rsidP="006A63C9">
      <w:pPr>
        <w:tabs>
          <w:tab w:val="left" w:pos="1701"/>
          <w:tab w:val="left" w:pos="5812"/>
        </w:tabs>
        <w:spacing w:line="276" w:lineRule="auto"/>
        <w:jc w:val="center"/>
        <w:rPr>
          <w:rFonts w:asciiTheme="minorHAnsi" w:hAnsiTheme="minorHAnsi" w:cs="Calibri"/>
          <w:b/>
          <w:color w:val="1F497D" w:themeColor="text2"/>
          <w:sz w:val="22"/>
          <w:szCs w:val="22"/>
        </w:rPr>
      </w:pPr>
      <w:r w:rsidRPr="00E95F1A">
        <w:rPr>
          <w:rFonts w:asciiTheme="minorHAnsi" w:hAnsiTheme="minorHAnsi" w:cs="Calibri"/>
          <w:b/>
          <w:color w:val="1F497D" w:themeColor="text2"/>
          <w:sz w:val="40"/>
          <w:szCs w:val="22"/>
        </w:rPr>
        <w:lastRenderedPageBreak/>
        <w:t>Actualité</w:t>
      </w:r>
      <w:r w:rsidR="003444F3" w:rsidRPr="00E95F1A">
        <w:rPr>
          <w:rFonts w:asciiTheme="minorHAnsi" w:hAnsiTheme="minorHAnsi" w:cs="Calibri"/>
          <w:b/>
          <w:color w:val="1F497D" w:themeColor="text2"/>
          <w:sz w:val="40"/>
          <w:szCs w:val="22"/>
        </w:rPr>
        <w:t>s</w:t>
      </w:r>
      <w:r w:rsidRPr="00E95F1A">
        <w:rPr>
          <w:rFonts w:asciiTheme="minorHAnsi" w:hAnsiTheme="minorHAnsi" w:cs="Calibri"/>
          <w:b/>
          <w:color w:val="1F497D" w:themeColor="text2"/>
          <w:sz w:val="40"/>
          <w:szCs w:val="22"/>
        </w:rPr>
        <w:t xml:space="preserve"> de l’Association</w:t>
      </w:r>
    </w:p>
    <w:p w14:paraId="4653E3A6" w14:textId="6601F7A7" w:rsidR="001F3515" w:rsidRDefault="00FA2038" w:rsidP="006A63C9">
      <w:pPr>
        <w:shd w:val="clear" w:color="auto" w:fill="FFFFFF"/>
        <w:contextualSpacing/>
        <w:jc w:val="center"/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</w:pPr>
      <w:r w:rsidRPr="00E95F1A"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  <w:t>Le prix des Amis de Saint</w:t>
      </w:r>
      <w:r w:rsidR="00C70425" w:rsidRPr="00E95F1A"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  <w:t>-</w:t>
      </w:r>
      <w:r w:rsidRPr="00E95F1A"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  <w:t>Gervais</w:t>
      </w:r>
    </w:p>
    <w:p w14:paraId="75F8FAED" w14:textId="77777777" w:rsidR="006A63C9" w:rsidRPr="00E95F1A" w:rsidRDefault="006A63C9" w:rsidP="006A63C9">
      <w:pPr>
        <w:shd w:val="clear" w:color="auto" w:fill="FFFFFF"/>
        <w:contextualSpacing/>
        <w:jc w:val="center"/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</w:pPr>
    </w:p>
    <w:p w14:paraId="7CB454AA" w14:textId="77777777" w:rsidR="007223A0" w:rsidRPr="00E95F1A" w:rsidRDefault="007223A0" w:rsidP="006A63C9">
      <w:pPr>
        <w:shd w:val="clear" w:color="auto" w:fill="FFFFFF"/>
        <w:ind w:left="-142"/>
        <w:contextualSpacing/>
        <w:jc w:val="center"/>
        <w:rPr>
          <w:rFonts w:asciiTheme="minorHAnsi" w:hAnsiTheme="minorHAnsi" w:cs="Calibri"/>
          <w:bCs/>
          <w:color w:val="1F497D" w:themeColor="text2"/>
          <w:sz w:val="32"/>
          <w:szCs w:val="32"/>
        </w:rPr>
        <w:sectPr w:rsidR="007223A0" w:rsidRPr="00E95F1A" w:rsidSect="00426FB8">
          <w:type w:val="continuous"/>
          <w:pgSz w:w="11906" w:h="16838"/>
          <w:pgMar w:top="1418" w:right="990" w:bottom="1418" w:left="1418" w:header="720" w:footer="1134" w:gutter="0"/>
          <w:cols w:space="720"/>
          <w:docGrid w:linePitch="312" w:charSpace="-6554"/>
        </w:sectPr>
      </w:pPr>
    </w:p>
    <w:p w14:paraId="4E0905DB" w14:textId="3352708B" w:rsidR="001F3515" w:rsidRPr="0097358A" w:rsidRDefault="001F3515" w:rsidP="001E3549">
      <w:pPr>
        <w:spacing w:after="160"/>
        <w:ind w:left="-142"/>
        <w:contextualSpacing/>
        <w:jc w:val="both"/>
        <w:rPr>
          <w:rFonts w:asciiTheme="minorHAnsi" w:hAnsiTheme="minorHAnsi" w:cs="Calibri"/>
          <w:b/>
          <w:color w:val="1F497D" w:themeColor="text2"/>
          <w:sz w:val="22"/>
          <w:szCs w:val="22"/>
        </w:rPr>
      </w:pP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lastRenderedPageBreak/>
        <w:t>Les Amis de Saint</w:t>
      </w:r>
      <w:r w:rsidR="00D47F4E">
        <w:rPr>
          <w:rFonts w:asciiTheme="minorHAnsi" w:hAnsiTheme="minorHAnsi" w:cs="Calibri"/>
          <w:color w:val="1F497D" w:themeColor="text2"/>
          <w:sz w:val="22"/>
          <w:szCs w:val="22"/>
        </w:rPr>
        <w:t>-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Gervais pour la première fois </w:t>
      </w:r>
      <w:r w:rsidRPr="0097358A">
        <w:rPr>
          <w:rFonts w:asciiTheme="minorHAnsi" w:hAnsiTheme="minorHAnsi" w:cs="Calibri"/>
          <w:b/>
          <w:color w:val="1F497D" w:themeColor="text2"/>
          <w:sz w:val="22"/>
          <w:szCs w:val="22"/>
        </w:rPr>
        <w:t>vont primer une initiative remarquable par des acteurs privés ou associatifs de Saint</w:t>
      </w:r>
      <w:r w:rsidR="00D47F4E" w:rsidRPr="0097358A">
        <w:rPr>
          <w:rFonts w:asciiTheme="minorHAnsi" w:hAnsiTheme="minorHAnsi" w:cs="Calibri"/>
          <w:b/>
          <w:color w:val="1F497D" w:themeColor="text2"/>
          <w:sz w:val="22"/>
          <w:szCs w:val="22"/>
        </w:rPr>
        <w:t>-</w:t>
      </w:r>
      <w:r w:rsidRPr="0097358A">
        <w:rPr>
          <w:rFonts w:asciiTheme="minorHAnsi" w:hAnsiTheme="minorHAnsi" w:cs="Calibri"/>
          <w:b/>
          <w:color w:val="1F497D" w:themeColor="text2"/>
          <w:sz w:val="22"/>
          <w:szCs w:val="22"/>
        </w:rPr>
        <w:t xml:space="preserve">Gervais. </w:t>
      </w:r>
    </w:p>
    <w:p w14:paraId="4B328D7B" w14:textId="567674F9" w:rsidR="001F3515" w:rsidRPr="001F3515" w:rsidRDefault="001F3515" w:rsidP="001E3549">
      <w:pPr>
        <w:spacing w:after="160"/>
        <w:ind w:left="-142"/>
        <w:contextualSpacing/>
        <w:jc w:val="both"/>
        <w:rPr>
          <w:rFonts w:asciiTheme="minorHAnsi" w:hAnsiTheme="minorHAnsi" w:cs="Calibri"/>
          <w:color w:val="1F497D" w:themeColor="text2"/>
          <w:sz w:val="22"/>
          <w:szCs w:val="22"/>
        </w:rPr>
      </w:pP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Nous partons du constat assez simple que </w:t>
      </w:r>
      <w:r w:rsidR="00D47F4E">
        <w:rPr>
          <w:rFonts w:asciiTheme="minorHAnsi" w:hAnsiTheme="minorHAnsi" w:cs="Calibri"/>
          <w:color w:val="1F497D" w:themeColor="text2"/>
          <w:sz w:val="22"/>
          <w:szCs w:val="22"/>
        </w:rPr>
        <w:t>d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>e nombreuses initiatives dans des secteurs les plus divers comme le sport, le développement économique, les actions de solidarité ou culturelles, méritent d’être soutenues et récompensées. Nous sommes convaincu</w:t>
      </w:r>
      <w:r w:rsidR="00D47F4E">
        <w:rPr>
          <w:rFonts w:asciiTheme="minorHAnsi" w:hAnsiTheme="minorHAnsi" w:cs="Calibri"/>
          <w:color w:val="1F497D" w:themeColor="text2"/>
          <w:sz w:val="22"/>
          <w:szCs w:val="22"/>
        </w:rPr>
        <w:t>s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 que ce prix, </w:t>
      </w:r>
      <w:r w:rsidR="00D47F4E">
        <w:rPr>
          <w:rFonts w:asciiTheme="minorHAnsi" w:hAnsiTheme="minorHAnsi" w:cs="Calibri"/>
          <w:color w:val="1F497D" w:themeColor="text2"/>
          <w:sz w:val="22"/>
          <w:szCs w:val="22"/>
        </w:rPr>
        <w:t>décerné à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 </w:t>
      </w:r>
      <w:r w:rsidR="00E959DC">
        <w:rPr>
          <w:rFonts w:asciiTheme="minorHAnsi" w:hAnsiTheme="minorHAnsi" w:cs="Calibri"/>
          <w:color w:val="1F497D" w:themeColor="text2"/>
          <w:sz w:val="22"/>
          <w:szCs w:val="22"/>
        </w:rPr>
        <w:t xml:space="preserve">des 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>acteurs privés ou associatifs, servirait de caisse de résonnance à des acteurs Saint-Gervolains en tou</w:t>
      </w:r>
      <w:r w:rsidR="00D47F4E">
        <w:rPr>
          <w:rFonts w:asciiTheme="minorHAnsi" w:hAnsiTheme="minorHAnsi" w:cs="Calibri"/>
          <w:color w:val="1F497D" w:themeColor="text2"/>
          <w:sz w:val="22"/>
          <w:szCs w:val="22"/>
        </w:rPr>
        <w:t>s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 poin</w:t>
      </w:r>
      <w:r w:rsidR="00D47F4E">
        <w:rPr>
          <w:rFonts w:asciiTheme="minorHAnsi" w:hAnsiTheme="minorHAnsi" w:cs="Calibri"/>
          <w:color w:val="1F497D" w:themeColor="text2"/>
          <w:sz w:val="22"/>
          <w:szCs w:val="22"/>
        </w:rPr>
        <w:t>ts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 remarquables dans leur domaine respectif </w:t>
      </w:r>
      <w:r w:rsidR="00E959DC">
        <w:rPr>
          <w:rFonts w:asciiTheme="minorHAnsi" w:hAnsiTheme="minorHAnsi" w:cs="Calibri"/>
          <w:color w:val="1F497D" w:themeColor="text2"/>
          <w:sz w:val="22"/>
          <w:szCs w:val="22"/>
        </w:rPr>
        <w:t xml:space="preserve">et 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dont l’action mérite d’être largement reconnue et encouragée. </w:t>
      </w:r>
    </w:p>
    <w:p w14:paraId="6D6A893D" w14:textId="22FD3A7B" w:rsidR="001F3515" w:rsidRPr="0097358A" w:rsidRDefault="001F3515" w:rsidP="001E3549">
      <w:pPr>
        <w:spacing w:after="160"/>
        <w:ind w:left="-142"/>
        <w:contextualSpacing/>
        <w:jc w:val="both"/>
        <w:rPr>
          <w:rFonts w:asciiTheme="minorHAnsi" w:hAnsiTheme="minorHAnsi" w:cs="Calibri"/>
          <w:b/>
          <w:color w:val="1F497D" w:themeColor="text2"/>
          <w:sz w:val="22"/>
          <w:szCs w:val="22"/>
        </w:rPr>
      </w:pPr>
      <w:r w:rsidRPr="0097358A">
        <w:rPr>
          <w:rFonts w:asciiTheme="minorHAnsi" w:hAnsiTheme="minorHAnsi" w:cs="Calibri"/>
          <w:b/>
          <w:color w:val="1F497D" w:themeColor="text2"/>
          <w:sz w:val="22"/>
          <w:szCs w:val="22"/>
        </w:rPr>
        <w:t>D’un montant de 1500 €, ce prix sera attribué à l’été 2019 lors de l’AG statutaire.</w:t>
      </w:r>
    </w:p>
    <w:p w14:paraId="2B1FD608" w14:textId="34694944" w:rsidR="001F3515" w:rsidRPr="001F3515" w:rsidRDefault="001F3515" w:rsidP="001E3549">
      <w:pPr>
        <w:spacing w:after="160"/>
        <w:ind w:left="-142"/>
        <w:contextualSpacing/>
        <w:jc w:val="both"/>
        <w:rPr>
          <w:rFonts w:asciiTheme="minorHAnsi" w:hAnsiTheme="minorHAnsi" w:cs="Calibri"/>
          <w:color w:val="1F497D" w:themeColor="text2"/>
          <w:sz w:val="22"/>
          <w:szCs w:val="22"/>
        </w:rPr>
      </w:pP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lastRenderedPageBreak/>
        <w:t>Quelle</w:t>
      </w:r>
      <w:r w:rsidR="00845208">
        <w:rPr>
          <w:rFonts w:asciiTheme="minorHAnsi" w:hAnsiTheme="minorHAnsi" w:cs="Calibri"/>
          <w:color w:val="1F497D" w:themeColor="text2"/>
          <w:sz w:val="22"/>
          <w:szCs w:val="22"/>
        </w:rPr>
        <w:t>s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 en sont les modalités ?</w:t>
      </w:r>
    </w:p>
    <w:p w14:paraId="7F62C7E5" w14:textId="185DBD07" w:rsidR="001F3515" w:rsidRPr="001F3515" w:rsidRDefault="001F3515" w:rsidP="001E3549">
      <w:pPr>
        <w:spacing w:after="160"/>
        <w:ind w:left="-142"/>
        <w:contextualSpacing/>
        <w:jc w:val="both"/>
        <w:rPr>
          <w:rFonts w:asciiTheme="minorHAnsi" w:hAnsiTheme="minorHAnsi" w:cs="Calibri"/>
          <w:color w:val="1F497D" w:themeColor="text2"/>
          <w:sz w:val="22"/>
          <w:szCs w:val="22"/>
        </w:rPr>
      </w:pP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Nous lançons un appel à projet dans le courant du mois de janvier 2019 auprès des acteurs concernés. La remise des dossiers </w:t>
      </w:r>
      <w:r w:rsidR="00E959DC">
        <w:rPr>
          <w:rFonts w:asciiTheme="minorHAnsi" w:hAnsiTheme="minorHAnsi" w:cs="Calibri"/>
          <w:color w:val="1F497D" w:themeColor="text2"/>
          <w:sz w:val="22"/>
          <w:szCs w:val="22"/>
        </w:rPr>
        <w:t xml:space="preserve">de 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>candidat</w:t>
      </w:r>
      <w:r w:rsidR="00E959DC">
        <w:rPr>
          <w:rFonts w:asciiTheme="minorHAnsi" w:hAnsiTheme="minorHAnsi" w:cs="Calibri"/>
          <w:color w:val="1F497D" w:themeColor="text2"/>
          <w:sz w:val="22"/>
          <w:szCs w:val="22"/>
        </w:rPr>
        <w:t>ure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 devra être enregistrée avant le 31 mai 2019. La sélection du projet </w:t>
      </w:r>
      <w:r w:rsidR="00C70425" w:rsidRPr="001F3515">
        <w:rPr>
          <w:rFonts w:asciiTheme="minorHAnsi" w:hAnsiTheme="minorHAnsi" w:cs="Calibri"/>
          <w:color w:val="1F497D" w:themeColor="text2"/>
          <w:sz w:val="22"/>
          <w:szCs w:val="22"/>
        </w:rPr>
        <w:t>primé se</w:t>
      </w:r>
      <w:r w:rsidR="006A2E61">
        <w:rPr>
          <w:rFonts w:asciiTheme="minorHAnsi" w:hAnsiTheme="minorHAnsi" w:cs="Calibri"/>
          <w:color w:val="1F497D" w:themeColor="text2"/>
          <w:sz w:val="22"/>
          <w:szCs w:val="22"/>
        </w:rPr>
        <w:t xml:space="preserve"> fera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 en juin par un comité spécial de </w:t>
      </w:r>
      <w:r w:rsidR="00845208">
        <w:rPr>
          <w:rFonts w:asciiTheme="minorHAnsi" w:hAnsiTheme="minorHAnsi" w:cs="Calibri"/>
          <w:color w:val="1F497D" w:themeColor="text2"/>
          <w:sz w:val="22"/>
          <w:szCs w:val="22"/>
        </w:rPr>
        <w:t xml:space="preserve">notre </w:t>
      </w:r>
      <w:r w:rsidR="00D47F4E">
        <w:rPr>
          <w:rFonts w:asciiTheme="minorHAnsi" w:hAnsiTheme="minorHAnsi" w:cs="Calibri"/>
          <w:color w:val="1F497D" w:themeColor="text2"/>
          <w:sz w:val="22"/>
          <w:szCs w:val="22"/>
        </w:rPr>
        <w:t>A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ssociation et </w:t>
      </w:r>
      <w:r w:rsidR="00E959DC">
        <w:rPr>
          <w:rFonts w:asciiTheme="minorHAnsi" w:hAnsiTheme="minorHAnsi" w:cs="Calibri"/>
          <w:color w:val="1F497D" w:themeColor="text2"/>
          <w:sz w:val="22"/>
          <w:szCs w:val="22"/>
        </w:rPr>
        <w:t xml:space="preserve">sera 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>ratifié</w:t>
      </w:r>
      <w:r w:rsidR="00E959DC">
        <w:rPr>
          <w:rFonts w:asciiTheme="minorHAnsi" w:hAnsiTheme="minorHAnsi" w:cs="Calibri"/>
          <w:color w:val="1F497D" w:themeColor="text2"/>
          <w:sz w:val="22"/>
          <w:szCs w:val="22"/>
        </w:rPr>
        <w:t>e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 par </w:t>
      </w:r>
      <w:r w:rsidR="00845208">
        <w:rPr>
          <w:rFonts w:asciiTheme="minorHAnsi" w:hAnsiTheme="minorHAnsi" w:cs="Calibri"/>
          <w:color w:val="1F497D" w:themeColor="text2"/>
          <w:sz w:val="22"/>
          <w:szCs w:val="22"/>
        </w:rPr>
        <w:t>son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 </w:t>
      </w:r>
      <w:r w:rsidR="00D47F4E">
        <w:rPr>
          <w:rFonts w:asciiTheme="minorHAnsi" w:hAnsiTheme="minorHAnsi" w:cs="Calibri"/>
          <w:color w:val="1F497D" w:themeColor="text2"/>
          <w:sz w:val="22"/>
          <w:szCs w:val="22"/>
        </w:rPr>
        <w:t>C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>onseil d’</w:t>
      </w:r>
      <w:r w:rsidR="00D47F4E">
        <w:rPr>
          <w:rFonts w:asciiTheme="minorHAnsi" w:hAnsiTheme="minorHAnsi" w:cs="Calibri"/>
          <w:color w:val="1F497D" w:themeColor="text2"/>
          <w:sz w:val="22"/>
          <w:szCs w:val="22"/>
        </w:rPr>
        <w:t>A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dministration. </w:t>
      </w:r>
      <w:r w:rsidR="006A2E61">
        <w:rPr>
          <w:rFonts w:asciiTheme="minorHAnsi" w:hAnsiTheme="minorHAnsi" w:cs="Calibri"/>
          <w:color w:val="1F497D" w:themeColor="text2"/>
          <w:sz w:val="22"/>
          <w:szCs w:val="22"/>
        </w:rPr>
        <w:t>N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ous appelons </w:t>
      </w:r>
      <w:r w:rsidR="006A2E61">
        <w:rPr>
          <w:rFonts w:asciiTheme="minorHAnsi" w:hAnsiTheme="minorHAnsi" w:cs="Calibri"/>
          <w:color w:val="1F497D" w:themeColor="text2"/>
          <w:sz w:val="22"/>
          <w:szCs w:val="22"/>
        </w:rPr>
        <w:t xml:space="preserve">dès maintenant 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ceux de nos membres qui souhaiteraient faire partie du </w:t>
      </w:r>
      <w:r w:rsidR="00E959DC">
        <w:rPr>
          <w:rFonts w:asciiTheme="minorHAnsi" w:hAnsiTheme="minorHAnsi" w:cs="Calibri"/>
          <w:color w:val="1F497D" w:themeColor="text2"/>
          <w:sz w:val="22"/>
          <w:szCs w:val="22"/>
        </w:rPr>
        <w:t>j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>ury à se manifester par courriel à l’adresse mail de l’</w:t>
      </w:r>
      <w:r w:rsidR="00D47F4E">
        <w:rPr>
          <w:rFonts w:asciiTheme="minorHAnsi" w:hAnsiTheme="minorHAnsi" w:cs="Calibri"/>
          <w:color w:val="1F497D" w:themeColor="text2"/>
          <w:sz w:val="22"/>
          <w:szCs w:val="22"/>
        </w:rPr>
        <w:t>A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>ssociation.</w:t>
      </w:r>
    </w:p>
    <w:p w14:paraId="3DA1AF32" w14:textId="36D4E72A" w:rsidR="009760D9" w:rsidRDefault="001F3515" w:rsidP="001E3549">
      <w:pPr>
        <w:spacing w:after="100" w:afterAutospacing="1"/>
        <w:ind w:left="-142"/>
        <w:contextualSpacing/>
        <w:jc w:val="both"/>
        <w:rPr>
          <w:rFonts w:asciiTheme="minorHAnsi" w:hAnsiTheme="minorHAnsi" w:cs="Calibri"/>
          <w:color w:val="1F497D" w:themeColor="text2"/>
          <w:sz w:val="22"/>
          <w:szCs w:val="22"/>
        </w:rPr>
      </w:pP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D’ores et déjà, nous </w:t>
      </w:r>
      <w:r w:rsidR="006A2E61">
        <w:rPr>
          <w:rFonts w:asciiTheme="minorHAnsi" w:hAnsiTheme="minorHAnsi" w:cs="Calibri"/>
          <w:color w:val="1F497D" w:themeColor="text2"/>
          <w:sz w:val="22"/>
          <w:szCs w:val="22"/>
        </w:rPr>
        <w:t>vous invitons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 à faire remonter des initiatives dont </w:t>
      </w:r>
      <w:r w:rsidR="00A72803">
        <w:rPr>
          <w:rFonts w:asciiTheme="minorHAnsi" w:hAnsiTheme="minorHAnsi" w:cs="Calibri"/>
          <w:color w:val="1F497D" w:themeColor="text2"/>
          <w:sz w:val="22"/>
          <w:szCs w:val="22"/>
        </w:rPr>
        <w:t>vous auriez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 connaissance à l’aide du bulletin d’inscription joint à la</w:t>
      </w:r>
      <w:r w:rsidR="00D47F4E">
        <w:rPr>
          <w:rFonts w:asciiTheme="minorHAnsi" w:hAnsiTheme="minorHAnsi" w:cs="Calibri"/>
          <w:color w:val="1F497D" w:themeColor="text2"/>
          <w:sz w:val="22"/>
          <w:szCs w:val="22"/>
        </w:rPr>
        <w:t xml:space="preserve"> fin de la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 présente lettre, </w:t>
      </w:r>
      <w:r w:rsidR="00A72803">
        <w:rPr>
          <w:rFonts w:asciiTheme="minorHAnsi" w:hAnsiTheme="minorHAnsi" w:cs="Calibri"/>
          <w:color w:val="1F497D" w:themeColor="text2"/>
          <w:sz w:val="22"/>
          <w:szCs w:val="22"/>
        </w:rPr>
        <w:t>en l’adressant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 xml:space="preserve"> au siège de l’</w:t>
      </w:r>
      <w:r w:rsidR="00A72803">
        <w:rPr>
          <w:rFonts w:asciiTheme="minorHAnsi" w:hAnsiTheme="minorHAnsi" w:cs="Calibri"/>
          <w:color w:val="1F497D" w:themeColor="text2"/>
          <w:sz w:val="22"/>
          <w:szCs w:val="22"/>
        </w:rPr>
        <w:t>A</w:t>
      </w:r>
      <w:r w:rsidRPr="001F3515">
        <w:rPr>
          <w:rFonts w:asciiTheme="minorHAnsi" w:hAnsiTheme="minorHAnsi" w:cs="Calibri"/>
          <w:color w:val="1F497D" w:themeColor="text2"/>
          <w:sz w:val="22"/>
          <w:szCs w:val="22"/>
        </w:rPr>
        <w:t>ssociation.</w:t>
      </w:r>
    </w:p>
    <w:p w14:paraId="67C6C093" w14:textId="77777777" w:rsidR="007223A0" w:rsidRDefault="007223A0" w:rsidP="001E3549">
      <w:pPr>
        <w:spacing w:after="100" w:afterAutospacing="1"/>
        <w:ind w:left="-142"/>
        <w:contextualSpacing/>
        <w:jc w:val="both"/>
        <w:rPr>
          <w:rFonts w:asciiTheme="minorHAnsi" w:hAnsiTheme="minorHAnsi" w:cs="Calibri"/>
          <w:color w:val="1F497D" w:themeColor="text2"/>
          <w:sz w:val="22"/>
          <w:szCs w:val="22"/>
        </w:rPr>
        <w:sectPr w:rsidR="007223A0" w:rsidSect="007223A0">
          <w:type w:val="continuous"/>
          <w:pgSz w:w="11906" w:h="16838"/>
          <w:pgMar w:top="1418" w:right="990" w:bottom="1418" w:left="1418" w:header="720" w:footer="1134" w:gutter="0"/>
          <w:cols w:num="2" w:space="720"/>
          <w:docGrid w:linePitch="312" w:charSpace="-6554"/>
        </w:sectPr>
      </w:pPr>
    </w:p>
    <w:p w14:paraId="20B509F4" w14:textId="2D210B99" w:rsidR="0053739F" w:rsidRPr="00A72803" w:rsidRDefault="0053739F" w:rsidP="00704615">
      <w:pPr>
        <w:spacing w:after="100" w:afterAutospacing="1"/>
        <w:contextualSpacing/>
        <w:jc w:val="both"/>
        <w:rPr>
          <w:rFonts w:asciiTheme="minorHAnsi" w:hAnsiTheme="minorHAnsi" w:cs="Calibri"/>
          <w:color w:val="1F497D" w:themeColor="text2"/>
          <w:sz w:val="22"/>
          <w:szCs w:val="22"/>
        </w:rPr>
      </w:pPr>
    </w:p>
    <w:p w14:paraId="328B0FC4" w14:textId="7429A658" w:rsidR="000A6AAD" w:rsidRPr="00EA6E3E" w:rsidRDefault="00866848" w:rsidP="00161562">
      <w:pPr>
        <w:tabs>
          <w:tab w:val="left" w:pos="1701"/>
          <w:tab w:val="left" w:pos="9072"/>
        </w:tabs>
        <w:spacing w:after="100" w:afterAutospacing="1"/>
        <w:ind w:left="-142"/>
        <w:jc w:val="center"/>
        <w:rPr>
          <w:rFonts w:asciiTheme="minorHAnsi" w:hAnsiTheme="minorHAnsi" w:cs="Calibri"/>
          <w:b/>
          <w:bCs/>
          <w:color w:val="1F497D" w:themeColor="text2"/>
          <w:sz w:val="36"/>
          <w:szCs w:val="36"/>
        </w:rPr>
      </w:pPr>
      <w:r w:rsidRPr="00EA6E3E">
        <w:rPr>
          <w:rFonts w:asciiTheme="minorHAnsi" w:hAnsiTheme="minorHAnsi" w:cs="Calibri"/>
          <w:b/>
          <w:bCs/>
          <w:color w:val="1F497D" w:themeColor="text2"/>
          <w:sz w:val="36"/>
          <w:szCs w:val="36"/>
        </w:rPr>
        <w:t>Étude</w:t>
      </w:r>
      <w:r w:rsidR="00236532" w:rsidRPr="00EA6E3E">
        <w:rPr>
          <w:rFonts w:asciiTheme="minorHAnsi" w:hAnsiTheme="minorHAnsi" w:cs="Calibri"/>
          <w:b/>
          <w:bCs/>
          <w:color w:val="1F497D" w:themeColor="text2"/>
          <w:sz w:val="36"/>
          <w:szCs w:val="36"/>
        </w:rPr>
        <w:t xml:space="preserve"> transports, suite…</w:t>
      </w:r>
    </w:p>
    <w:p w14:paraId="43D242E2" w14:textId="7F784898" w:rsidR="00236532" w:rsidRPr="00753191" w:rsidRDefault="00236532" w:rsidP="00704615">
      <w:pPr>
        <w:tabs>
          <w:tab w:val="left" w:pos="1701"/>
          <w:tab w:val="left" w:pos="9072"/>
        </w:tabs>
        <w:spacing w:after="245"/>
        <w:ind w:left="-142"/>
        <w:contextualSpacing/>
        <w:jc w:val="both"/>
        <w:rPr>
          <w:rFonts w:asciiTheme="minorHAnsi" w:hAnsiTheme="minorHAnsi" w:cs="Calibri"/>
          <w:color w:val="1F497D" w:themeColor="text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540D8B" wp14:editId="67986815">
            <wp:simplePos x="0" y="0"/>
            <wp:positionH relativeFrom="column">
              <wp:posOffset>-87630</wp:posOffset>
            </wp:positionH>
            <wp:positionV relativeFrom="paragraph">
              <wp:posOffset>-635</wp:posOffset>
            </wp:positionV>
            <wp:extent cx="1526540" cy="1155700"/>
            <wp:effectExtent l="0" t="0" r="0" b="6350"/>
            <wp:wrapSquare wrapText="bothSides"/>
            <wp:docPr id="3" name="Image 3" descr="Aucun texte alternatif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un texte alternatif disponible.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3191">
        <w:rPr>
          <w:rFonts w:asciiTheme="minorHAnsi" w:hAnsiTheme="minorHAnsi" w:cs="Calibri"/>
          <w:color w:val="1F497D" w:themeColor="text2"/>
          <w:sz w:val="22"/>
          <w:szCs w:val="22"/>
        </w:rPr>
        <w:t>A la suite de l’étude transport faite en 2018 et présentée à l’AG en août, nous mettons en place un système de </w:t>
      </w:r>
      <w:r w:rsidRPr="00753191">
        <w:rPr>
          <w:rFonts w:asciiTheme="minorHAnsi" w:hAnsiTheme="minorHAnsi" w:cs="Calibri"/>
          <w:b/>
          <w:color w:val="1F497D" w:themeColor="text2"/>
          <w:sz w:val="22"/>
          <w:szCs w:val="22"/>
        </w:rPr>
        <w:t>co-voiturage</w:t>
      </w:r>
      <w:r w:rsidRPr="00753191">
        <w:rPr>
          <w:rFonts w:asciiTheme="minorHAnsi" w:hAnsiTheme="minorHAnsi" w:cs="Calibri"/>
          <w:color w:val="1F497D" w:themeColor="text2"/>
          <w:sz w:val="22"/>
          <w:szCs w:val="22"/>
        </w:rPr>
        <w:t> informel et gratuit permettant aux membres de l’association, et à tous ceux qui voudraient rejoindre ce projet</w:t>
      </w:r>
      <w:r w:rsidR="000A6AAD">
        <w:rPr>
          <w:rFonts w:asciiTheme="minorHAnsi" w:hAnsiTheme="minorHAnsi" w:cs="Calibri"/>
          <w:color w:val="1F497D" w:themeColor="text2"/>
          <w:sz w:val="22"/>
          <w:szCs w:val="22"/>
        </w:rPr>
        <w:t>,</w:t>
      </w:r>
      <w:r w:rsidRPr="00753191">
        <w:rPr>
          <w:rFonts w:asciiTheme="minorHAnsi" w:hAnsiTheme="minorHAnsi" w:cs="Calibri"/>
          <w:color w:val="1F497D" w:themeColor="text2"/>
          <w:sz w:val="22"/>
          <w:szCs w:val="22"/>
        </w:rPr>
        <w:t xml:space="preserve"> de s’entraider pour des transports entre la gare du Fayet et les différents points</w:t>
      </w:r>
      <w:r>
        <w:rPr>
          <w:rFonts w:asciiTheme="minorHAnsi" w:hAnsiTheme="minorHAnsi" w:cs="Calibri"/>
          <w:color w:val="1F497D" w:themeColor="text2"/>
          <w:sz w:val="22"/>
          <w:szCs w:val="22"/>
        </w:rPr>
        <w:t>-</w:t>
      </w:r>
      <w:r w:rsidRPr="00753191">
        <w:rPr>
          <w:rFonts w:asciiTheme="minorHAnsi" w:hAnsiTheme="minorHAnsi" w:cs="Calibri"/>
          <w:color w:val="1F497D" w:themeColor="text2"/>
          <w:sz w:val="22"/>
          <w:szCs w:val="22"/>
        </w:rPr>
        <w:t xml:space="preserve">clés de la station (Saint-Gervais, Le Bettex, Saint-Nicolas), avec l’idée de </w:t>
      </w:r>
      <w:r>
        <w:rPr>
          <w:rFonts w:asciiTheme="minorHAnsi" w:hAnsiTheme="minorHAnsi" w:cs="Calibri"/>
          <w:color w:val="1F497D" w:themeColor="text2"/>
          <w:sz w:val="22"/>
          <w:szCs w:val="22"/>
        </w:rPr>
        <w:t>développer</w:t>
      </w:r>
      <w:r w:rsidRPr="00753191">
        <w:rPr>
          <w:rFonts w:asciiTheme="minorHAnsi" w:hAnsiTheme="minorHAnsi" w:cs="Calibri"/>
          <w:color w:val="1F497D" w:themeColor="text2"/>
          <w:sz w:val="22"/>
          <w:szCs w:val="22"/>
        </w:rPr>
        <w:t xml:space="preserve"> </w:t>
      </w:r>
      <w:r w:rsidR="000A6AAD">
        <w:rPr>
          <w:rFonts w:asciiTheme="minorHAnsi" w:hAnsiTheme="minorHAnsi" w:cs="Calibri"/>
          <w:color w:val="1F497D" w:themeColor="text2"/>
          <w:sz w:val="22"/>
          <w:szCs w:val="22"/>
        </w:rPr>
        <w:t>cette initiative</w:t>
      </w:r>
      <w:r w:rsidRPr="00753191">
        <w:rPr>
          <w:rFonts w:asciiTheme="minorHAnsi" w:hAnsiTheme="minorHAnsi" w:cs="Calibri"/>
          <w:color w:val="1F497D" w:themeColor="text2"/>
          <w:sz w:val="22"/>
          <w:szCs w:val="22"/>
        </w:rPr>
        <w:t xml:space="preserve"> en partenariat avec les amis des Contamines, ce qui permettra de mieux couvrir tous les axes principaux.</w:t>
      </w:r>
    </w:p>
    <w:p w14:paraId="0AF160FB" w14:textId="59F6D52B" w:rsidR="00CB4058" w:rsidRDefault="00236532" w:rsidP="00704615">
      <w:pPr>
        <w:tabs>
          <w:tab w:val="left" w:pos="1701"/>
          <w:tab w:val="left" w:pos="9072"/>
        </w:tabs>
        <w:spacing w:after="245"/>
        <w:ind w:left="-142"/>
        <w:contextualSpacing/>
        <w:jc w:val="both"/>
        <w:rPr>
          <w:rFonts w:asciiTheme="minorHAnsi" w:hAnsiTheme="minorHAnsi" w:cs="Calibri"/>
          <w:color w:val="1F497D" w:themeColor="text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DDDE9F" wp14:editId="70F1CBC2">
            <wp:simplePos x="0" y="0"/>
            <wp:positionH relativeFrom="margin">
              <wp:posOffset>5257800</wp:posOffset>
            </wp:positionH>
            <wp:positionV relativeFrom="paragraph">
              <wp:posOffset>6350</wp:posOffset>
            </wp:positionV>
            <wp:extent cx="664845" cy="664845"/>
            <wp:effectExtent l="0" t="0" r="0" b="0"/>
            <wp:wrapSquare wrapText="bothSides"/>
            <wp:docPr id="4" name="Image 4" descr="RÃ©sultat de recherche d'images pour &quot;logo faceboo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logo facebook&quot;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3191">
        <w:rPr>
          <w:rFonts w:asciiTheme="minorHAnsi" w:hAnsiTheme="minorHAnsi" w:cs="Calibri"/>
          <w:color w:val="1F497D" w:themeColor="text2"/>
          <w:sz w:val="22"/>
          <w:szCs w:val="22"/>
        </w:rPr>
        <w:t>Des systèmes similaires existent déjà</w:t>
      </w:r>
      <w:r w:rsidR="000A6AAD">
        <w:rPr>
          <w:rFonts w:asciiTheme="minorHAnsi" w:hAnsiTheme="minorHAnsi" w:cs="Calibri"/>
          <w:color w:val="1F497D" w:themeColor="text2"/>
          <w:sz w:val="22"/>
          <w:szCs w:val="22"/>
        </w:rPr>
        <w:t xml:space="preserve">, </w:t>
      </w:r>
      <w:r w:rsidRPr="00753191">
        <w:rPr>
          <w:rFonts w:asciiTheme="minorHAnsi" w:hAnsiTheme="minorHAnsi" w:cs="Calibri"/>
          <w:color w:val="1F497D" w:themeColor="text2"/>
          <w:sz w:val="22"/>
          <w:szCs w:val="22"/>
        </w:rPr>
        <w:t>par exemple pour les transports dans la vallée de Chamonix. Tous fonctionnent en utilisant le support Facebook</w:t>
      </w:r>
      <w:r>
        <w:rPr>
          <w:rFonts w:asciiTheme="minorHAnsi" w:hAnsiTheme="minorHAnsi" w:cs="Calibri"/>
          <w:color w:val="1F497D" w:themeColor="text2"/>
          <w:sz w:val="22"/>
          <w:szCs w:val="22"/>
        </w:rPr>
        <w:t xml:space="preserve">, </w:t>
      </w:r>
      <w:r w:rsidRPr="00753191">
        <w:rPr>
          <w:rFonts w:asciiTheme="minorHAnsi" w:hAnsiTheme="minorHAnsi" w:cs="Calibri"/>
          <w:color w:val="1F497D" w:themeColor="text2"/>
          <w:sz w:val="22"/>
          <w:szCs w:val="22"/>
        </w:rPr>
        <w:t xml:space="preserve">dont les grands mérites sont la simplicité d’utilisation et le fait que l’on sait </w:t>
      </w:r>
      <w:r>
        <w:rPr>
          <w:rFonts w:asciiTheme="minorHAnsi" w:hAnsiTheme="minorHAnsi" w:cs="Calibri"/>
          <w:color w:val="1F497D" w:themeColor="text2"/>
          <w:sz w:val="22"/>
          <w:szCs w:val="22"/>
        </w:rPr>
        <w:t>avec qui on traite</w:t>
      </w:r>
      <w:r w:rsidRPr="00753191">
        <w:rPr>
          <w:rFonts w:asciiTheme="minorHAnsi" w:hAnsiTheme="minorHAnsi" w:cs="Calibri"/>
          <w:color w:val="1F497D" w:themeColor="text2"/>
          <w:sz w:val="22"/>
          <w:szCs w:val="22"/>
        </w:rPr>
        <w:t>.</w:t>
      </w:r>
      <w:r>
        <w:rPr>
          <w:rFonts w:asciiTheme="minorHAnsi" w:hAnsiTheme="minorHAnsi" w:cs="Calibri"/>
          <w:color w:val="1F497D" w:themeColor="text2"/>
          <w:sz w:val="22"/>
          <w:szCs w:val="22"/>
        </w:rPr>
        <w:t xml:space="preserve"> </w:t>
      </w:r>
      <w:r w:rsidRPr="00753191">
        <w:rPr>
          <w:rFonts w:asciiTheme="minorHAnsi" w:hAnsiTheme="minorHAnsi" w:cs="Calibri"/>
          <w:color w:val="1F497D" w:themeColor="text2"/>
          <w:sz w:val="22"/>
          <w:szCs w:val="22"/>
        </w:rPr>
        <w:t>Pour covoiturer, il suffit de s’inscrire sur le groupe Facebook «</w:t>
      </w:r>
      <w:r w:rsidR="002F45DE">
        <w:rPr>
          <w:rFonts w:asciiTheme="minorHAnsi" w:hAnsiTheme="minorHAnsi" w:cs="Calibri"/>
          <w:color w:val="1F497D" w:themeColor="text2"/>
          <w:sz w:val="22"/>
          <w:szCs w:val="22"/>
        </w:rPr>
        <w:t xml:space="preserve"> </w:t>
      </w:r>
      <w:r w:rsidR="002F45DE">
        <w:rPr>
          <w:rFonts w:asciiTheme="minorHAnsi" w:hAnsiTheme="minorHAnsi" w:cs="Calibri"/>
          <w:b/>
          <w:color w:val="1F497D" w:themeColor="text2"/>
          <w:sz w:val="22"/>
          <w:szCs w:val="22"/>
        </w:rPr>
        <w:t>covoiturage_B</w:t>
      </w:r>
      <w:r w:rsidRPr="0097358A">
        <w:rPr>
          <w:rFonts w:asciiTheme="minorHAnsi" w:hAnsiTheme="minorHAnsi" w:cs="Calibri"/>
          <w:b/>
          <w:color w:val="1F497D" w:themeColor="text2"/>
          <w:sz w:val="22"/>
          <w:szCs w:val="22"/>
        </w:rPr>
        <w:t>onnant</w:t>
      </w:r>
      <w:r w:rsidR="002F45DE">
        <w:rPr>
          <w:rFonts w:asciiTheme="minorHAnsi" w:hAnsiTheme="minorHAnsi" w:cs="Calibri"/>
          <w:b/>
          <w:color w:val="1F497D" w:themeColor="text2"/>
          <w:sz w:val="22"/>
          <w:szCs w:val="22"/>
        </w:rPr>
        <w:t xml:space="preserve"> </w:t>
      </w:r>
      <w:r w:rsidRPr="00753191">
        <w:rPr>
          <w:rFonts w:asciiTheme="minorHAnsi" w:hAnsiTheme="minorHAnsi" w:cs="Calibri"/>
          <w:color w:val="1F497D" w:themeColor="text2"/>
          <w:sz w:val="22"/>
          <w:szCs w:val="22"/>
        </w:rPr>
        <w:t xml:space="preserve">» </w:t>
      </w:r>
      <w:hyperlink r:id="rId13" w:history="1">
        <w:r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>en</w:t>
        </w:r>
        <w:r w:rsidR="00DB3720"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 xml:space="preserve"> </w:t>
        </w:r>
        <w:r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 xml:space="preserve">cliquant </w:t>
        </w:r>
        <w:r w:rsidR="00DB3720"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>ici</w:t>
        </w:r>
      </w:hyperlink>
      <w:r w:rsidRPr="00FC5CAD">
        <w:rPr>
          <w:rStyle w:val="Lienhypertexte"/>
          <w:rFonts w:cstheme="minorHAnsi"/>
          <w:b/>
          <w:i/>
          <w:color w:val="00B050"/>
          <w:u w:val="single"/>
        </w:rPr>
        <w:t xml:space="preserve"> </w:t>
      </w:r>
      <w:r w:rsidR="00DB3720" w:rsidRPr="002F45DE">
        <w:rPr>
          <w:rStyle w:val="Lienhypertexte"/>
          <w:rFonts w:cstheme="minorHAnsi"/>
          <w:b/>
          <w:i/>
          <w:u w:val="single"/>
        </w:rPr>
        <w:t>.</w:t>
      </w:r>
    </w:p>
    <w:p w14:paraId="0F0F0223" w14:textId="2EB11557" w:rsidR="00385660" w:rsidRDefault="00236532" w:rsidP="00704615">
      <w:pPr>
        <w:shd w:val="clear" w:color="auto" w:fill="FFFFFF"/>
        <w:ind w:left="-142"/>
        <w:contextualSpacing/>
        <w:jc w:val="both"/>
        <w:rPr>
          <w:rFonts w:asciiTheme="minorHAnsi" w:hAnsiTheme="minorHAnsi" w:cs="Calibri"/>
          <w:b/>
          <w:color w:val="1F497D" w:themeColor="text2"/>
          <w:sz w:val="22"/>
          <w:szCs w:val="22"/>
        </w:rPr>
      </w:pPr>
      <w:r w:rsidRPr="00753191">
        <w:rPr>
          <w:rFonts w:asciiTheme="minorHAnsi" w:hAnsiTheme="minorHAnsi" w:cs="Calibri"/>
          <w:color w:val="1F497D" w:themeColor="text2"/>
          <w:sz w:val="22"/>
          <w:szCs w:val="22"/>
        </w:rPr>
        <w:t>Une fois inscrit</w:t>
      </w:r>
      <w:r>
        <w:rPr>
          <w:rFonts w:asciiTheme="minorHAnsi" w:hAnsiTheme="minorHAnsi" w:cs="Calibri"/>
          <w:color w:val="1F497D" w:themeColor="text2"/>
          <w:sz w:val="22"/>
          <w:szCs w:val="22"/>
        </w:rPr>
        <w:t>s,</w:t>
      </w:r>
      <w:r w:rsidRPr="00753191">
        <w:rPr>
          <w:rFonts w:asciiTheme="minorHAnsi" w:hAnsiTheme="minorHAnsi" w:cs="Calibri"/>
          <w:color w:val="1F497D" w:themeColor="text2"/>
          <w:sz w:val="22"/>
          <w:szCs w:val="22"/>
        </w:rPr>
        <w:t xml:space="preserve"> les conducteurs comme ceux qui recherchent un trajet n’ont plus qu’à poster leur proposition ou leur demande, </w:t>
      </w:r>
      <w:r>
        <w:rPr>
          <w:rFonts w:asciiTheme="minorHAnsi" w:hAnsiTheme="minorHAnsi" w:cs="Calibri"/>
          <w:color w:val="1F497D" w:themeColor="text2"/>
          <w:sz w:val="22"/>
          <w:szCs w:val="22"/>
        </w:rPr>
        <w:t xml:space="preserve">selon les exemples ci-dessous – </w:t>
      </w:r>
      <w:r>
        <w:rPr>
          <w:rFonts w:asciiTheme="minorHAnsi" w:hAnsiTheme="minorHAnsi" w:cs="Calibri"/>
          <w:b/>
          <w:color w:val="1F497D" w:themeColor="text2"/>
          <w:sz w:val="22"/>
          <w:szCs w:val="22"/>
        </w:rPr>
        <w:t>l’heure donnée est TOUJOURS l’heure du passage au Fayet (heure du train).</w:t>
      </w:r>
    </w:p>
    <w:p w14:paraId="6C96557E" w14:textId="77777777" w:rsidR="00236532" w:rsidRPr="00753191" w:rsidRDefault="00236532" w:rsidP="00704615">
      <w:pPr>
        <w:shd w:val="clear" w:color="auto" w:fill="FFFFFF"/>
        <w:jc w:val="both"/>
        <w:rPr>
          <w:rFonts w:ascii="Arial" w:hAnsi="Arial" w:cs="Arial"/>
          <w:color w:val="1F497D" w:themeColor="text2"/>
        </w:rPr>
      </w:pPr>
      <w:r w:rsidRPr="00753191">
        <w:rPr>
          <w:rFonts w:ascii="Arial" w:hAnsi="Arial" w:cs="Arial"/>
          <w:color w:val="1F497D" w:themeColor="text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3"/>
        <w:gridCol w:w="4775"/>
      </w:tblGrid>
      <w:tr w:rsidR="00236532" w:rsidRPr="00753191" w14:paraId="2D93B3E3" w14:textId="77777777" w:rsidTr="008659B0">
        <w:trPr>
          <w:trHeight w:val="186"/>
        </w:trPr>
        <w:tc>
          <w:tcPr>
            <w:tcW w:w="70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AB350" w14:textId="77777777" w:rsidR="00236532" w:rsidRDefault="00236532" w:rsidP="00704615">
            <w:pPr>
              <w:jc w:val="both"/>
              <w:rPr>
                <w:rFonts w:ascii="Helvetica" w:hAnsi="Helvetica" w:cs="Arial"/>
                <w:i/>
                <w:color w:val="1F497D" w:themeColor="text2"/>
              </w:rPr>
            </w:pPr>
            <w:r w:rsidRPr="002617AB">
              <w:rPr>
                <w:rFonts w:ascii="Helvetica" w:hAnsi="Helvetica" w:cs="Arial"/>
                <w:i/>
                <w:color w:val="1F497D" w:themeColor="text2"/>
              </w:rPr>
              <w:t>Recherche d’un trajet</w:t>
            </w:r>
          </w:p>
          <w:p w14:paraId="589DFDAC" w14:textId="77777777" w:rsidR="00236532" w:rsidRPr="002617AB" w:rsidRDefault="00236532" w:rsidP="00704615">
            <w:pPr>
              <w:jc w:val="both"/>
              <w:rPr>
                <w:rFonts w:ascii="Helvetica" w:hAnsi="Helvetica" w:cs="Arial"/>
                <w:i/>
                <w:color w:val="1F497D" w:themeColor="text2"/>
              </w:rPr>
            </w:pPr>
          </w:p>
        </w:tc>
        <w:tc>
          <w:tcPr>
            <w:tcW w:w="70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981C2" w14:textId="77777777" w:rsidR="00236532" w:rsidRPr="00FC5CAD" w:rsidRDefault="00236532" w:rsidP="00704615">
            <w:pPr>
              <w:jc w:val="both"/>
              <w:rPr>
                <w:rFonts w:ascii="Helvetica" w:hAnsi="Helvetica" w:cs="Arial"/>
                <w:i/>
                <w:color w:val="00B050"/>
              </w:rPr>
            </w:pPr>
            <w:r w:rsidRPr="002617AB">
              <w:rPr>
                <w:rFonts w:ascii="Helvetica" w:hAnsi="Helvetica" w:cs="Arial"/>
                <w:i/>
                <w:color w:val="1F497D" w:themeColor="text2"/>
              </w:rPr>
              <w:t>Proposition d’un trajet</w:t>
            </w:r>
          </w:p>
        </w:tc>
      </w:tr>
      <w:tr w:rsidR="00236532" w:rsidRPr="00753191" w14:paraId="4B7C4955" w14:textId="77777777" w:rsidTr="008659B0">
        <w:trPr>
          <w:trHeight w:val="758"/>
        </w:trPr>
        <w:tc>
          <w:tcPr>
            <w:tcW w:w="70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8DF16" w14:textId="77777777" w:rsidR="00236532" w:rsidRDefault="00236532" w:rsidP="00704615">
            <w:pPr>
              <w:jc w:val="both"/>
              <w:rPr>
                <w:rFonts w:ascii="Helvetica" w:hAnsi="Helvetica" w:cs="Arial"/>
                <w:b/>
                <w:bCs/>
                <w:color w:val="1F497D" w:themeColor="text2"/>
              </w:rPr>
            </w:pPr>
            <w:r w:rsidRPr="00753191">
              <w:rPr>
                <w:rFonts w:ascii="Helvetica" w:hAnsi="Helvetica" w:cs="Arial"/>
                <w:b/>
                <w:bCs/>
                <w:color w:val="1F497D" w:themeColor="text2"/>
              </w:rPr>
              <w:t>RECHERCHE</w:t>
            </w:r>
          </w:p>
          <w:p w14:paraId="50431DBE" w14:textId="77777777" w:rsidR="00236532" w:rsidRPr="00753191" w:rsidRDefault="00236532" w:rsidP="00704615">
            <w:pPr>
              <w:jc w:val="both"/>
              <w:rPr>
                <w:rFonts w:ascii="Helvetica" w:hAnsi="Helvetica" w:cs="Arial"/>
                <w:color w:val="1F497D" w:themeColor="text2"/>
              </w:rPr>
            </w:pPr>
            <w:r>
              <w:rPr>
                <w:rFonts w:ascii="Helvetica" w:hAnsi="Helvetica" w:cs="Arial"/>
                <w:color w:val="1F497D" w:themeColor="text2"/>
              </w:rPr>
              <w:t>du</w:t>
            </w:r>
            <w:r w:rsidRPr="00753191">
              <w:rPr>
                <w:rFonts w:ascii="Helvetica" w:hAnsi="Helvetica" w:cs="Arial"/>
                <w:color w:val="1F497D" w:themeColor="text2"/>
              </w:rPr>
              <w:t xml:space="preserve"> Bettex </w:t>
            </w:r>
            <w:r>
              <w:rPr>
                <w:rFonts w:ascii="Helvetica" w:hAnsi="Helvetica" w:cs="Arial"/>
                <w:color w:val="1F497D" w:themeColor="text2"/>
              </w:rPr>
              <w:t>au</w:t>
            </w:r>
            <w:r w:rsidRPr="00753191">
              <w:rPr>
                <w:rFonts w:ascii="Helvetica" w:hAnsi="Helvetica" w:cs="Arial"/>
                <w:color w:val="1F497D" w:themeColor="text2"/>
              </w:rPr>
              <w:t xml:space="preserve"> Fayet</w:t>
            </w:r>
          </w:p>
          <w:p w14:paraId="39D8D831" w14:textId="219F9646" w:rsidR="00236532" w:rsidRPr="00753191" w:rsidRDefault="00866848" w:rsidP="00704615">
            <w:pPr>
              <w:jc w:val="both"/>
              <w:rPr>
                <w:rFonts w:ascii="Helvetica" w:hAnsi="Helvetica" w:cs="Arial"/>
                <w:color w:val="1F497D" w:themeColor="text2"/>
              </w:rPr>
            </w:pPr>
            <w:r>
              <w:rPr>
                <w:rFonts w:ascii="Helvetica" w:hAnsi="Helvetica" w:cs="Arial"/>
                <w:color w:val="1F497D" w:themeColor="text2"/>
              </w:rPr>
              <w:t>Le</w:t>
            </w:r>
            <w:r w:rsidR="00236532">
              <w:rPr>
                <w:rFonts w:ascii="Helvetica" w:hAnsi="Helvetica" w:cs="Arial"/>
                <w:color w:val="1F497D" w:themeColor="text2"/>
              </w:rPr>
              <w:t xml:space="preserve"> 23/12 à 18h (heure d’arrivée)</w:t>
            </w:r>
          </w:p>
          <w:p w14:paraId="4EEAA54B" w14:textId="77777777" w:rsidR="00236532" w:rsidRPr="00753191" w:rsidRDefault="00236532" w:rsidP="00704615">
            <w:pPr>
              <w:jc w:val="both"/>
              <w:rPr>
                <w:rFonts w:ascii="Helvetica" w:hAnsi="Helvetica" w:cs="Arial"/>
                <w:color w:val="1F497D" w:themeColor="text2"/>
              </w:rPr>
            </w:pPr>
            <w:r>
              <w:rPr>
                <w:rFonts w:ascii="Helvetica" w:hAnsi="Helvetica" w:cs="Arial"/>
                <w:color w:val="1F497D" w:themeColor="text2"/>
              </w:rPr>
              <w:t>2 passagers</w:t>
            </w:r>
            <w:r w:rsidRPr="00753191">
              <w:rPr>
                <w:rFonts w:ascii="Helvetica" w:hAnsi="Helvetica" w:cs="Arial"/>
                <w:color w:val="1F497D" w:themeColor="text2"/>
              </w:rPr>
              <w:t>                                            </w:t>
            </w:r>
          </w:p>
        </w:tc>
        <w:tc>
          <w:tcPr>
            <w:tcW w:w="70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411C1" w14:textId="77777777" w:rsidR="00236532" w:rsidRDefault="00236532" w:rsidP="00704615">
            <w:pPr>
              <w:jc w:val="both"/>
              <w:rPr>
                <w:rFonts w:ascii="Helvetica" w:hAnsi="Helvetica" w:cs="Arial"/>
                <w:b/>
                <w:bCs/>
                <w:color w:val="1F497D" w:themeColor="text2"/>
              </w:rPr>
            </w:pPr>
            <w:r w:rsidRPr="00753191">
              <w:rPr>
                <w:rFonts w:ascii="Helvetica" w:hAnsi="Helvetica" w:cs="Arial"/>
                <w:b/>
                <w:bCs/>
                <w:color w:val="1F497D" w:themeColor="text2"/>
              </w:rPr>
              <w:t>PROPOS</w:t>
            </w:r>
            <w:r>
              <w:rPr>
                <w:rFonts w:ascii="Helvetica" w:hAnsi="Helvetica" w:cs="Arial"/>
                <w:b/>
                <w:bCs/>
                <w:color w:val="1F497D" w:themeColor="text2"/>
              </w:rPr>
              <w:t>E</w:t>
            </w:r>
          </w:p>
          <w:p w14:paraId="54B9D4FB" w14:textId="77777777" w:rsidR="00236532" w:rsidRPr="00753191" w:rsidRDefault="00236532" w:rsidP="00704615">
            <w:pPr>
              <w:jc w:val="both"/>
              <w:rPr>
                <w:rFonts w:ascii="Helvetica" w:hAnsi="Helvetica" w:cs="Arial"/>
                <w:color w:val="1F497D" w:themeColor="text2"/>
              </w:rPr>
            </w:pPr>
            <w:r w:rsidRPr="00753191">
              <w:rPr>
                <w:rFonts w:ascii="Helvetica" w:hAnsi="Helvetica" w:cs="Arial"/>
                <w:color w:val="1F497D" w:themeColor="text2"/>
              </w:rPr>
              <w:t>AR Le Bettex – Le Fayet</w:t>
            </w:r>
          </w:p>
          <w:p w14:paraId="782C800A" w14:textId="77777777" w:rsidR="00236532" w:rsidRPr="00753191" w:rsidRDefault="00236532" w:rsidP="00704615">
            <w:pPr>
              <w:jc w:val="both"/>
              <w:rPr>
                <w:rFonts w:ascii="Helvetica" w:hAnsi="Helvetica" w:cs="Arial"/>
                <w:color w:val="1F497D" w:themeColor="text2"/>
              </w:rPr>
            </w:pPr>
            <w:r>
              <w:rPr>
                <w:rFonts w:ascii="Helvetica" w:hAnsi="Helvetica" w:cs="Arial"/>
                <w:color w:val="1F497D" w:themeColor="text2"/>
              </w:rPr>
              <w:t>Le 24/12 à 9h</w:t>
            </w:r>
          </w:p>
          <w:p w14:paraId="5E38FE2F" w14:textId="77777777" w:rsidR="00236532" w:rsidRPr="00753191" w:rsidRDefault="00236532" w:rsidP="00704615">
            <w:pPr>
              <w:jc w:val="both"/>
              <w:rPr>
                <w:rFonts w:ascii="Helvetica" w:hAnsi="Helvetica" w:cs="Arial"/>
                <w:color w:val="1F497D" w:themeColor="text2"/>
              </w:rPr>
            </w:pPr>
            <w:r>
              <w:rPr>
                <w:rFonts w:ascii="Helvetica" w:hAnsi="Helvetica" w:cs="Arial"/>
                <w:color w:val="1F497D" w:themeColor="text2"/>
              </w:rPr>
              <w:t>2</w:t>
            </w:r>
            <w:r w:rsidRPr="00753191">
              <w:rPr>
                <w:rFonts w:ascii="Helvetica" w:hAnsi="Helvetica" w:cs="Arial"/>
                <w:color w:val="1F497D" w:themeColor="text2"/>
              </w:rPr>
              <w:t xml:space="preserve"> places disponibles                                            </w:t>
            </w:r>
          </w:p>
        </w:tc>
      </w:tr>
    </w:tbl>
    <w:p w14:paraId="7A16302C" w14:textId="77777777" w:rsidR="00236532" w:rsidRPr="00753191" w:rsidRDefault="00236532" w:rsidP="00704615">
      <w:pPr>
        <w:shd w:val="clear" w:color="auto" w:fill="FFFFFF"/>
        <w:jc w:val="both"/>
        <w:rPr>
          <w:rFonts w:ascii="Arial" w:hAnsi="Arial" w:cs="Arial"/>
          <w:color w:val="1F497D" w:themeColor="text2"/>
        </w:rPr>
      </w:pPr>
      <w:r w:rsidRPr="00753191">
        <w:rPr>
          <w:rFonts w:ascii="Arial" w:hAnsi="Arial" w:cs="Arial"/>
          <w:color w:val="1F497D" w:themeColor="text2"/>
        </w:rPr>
        <w:t> </w:t>
      </w:r>
    </w:p>
    <w:p w14:paraId="4042F036" w14:textId="496416ED" w:rsidR="00236532" w:rsidRPr="002617AB" w:rsidRDefault="00236532" w:rsidP="00704615">
      <w:pPr>
        <w:shd w:val="clear" w:color="auto" w:fill="FFFFFF"/>
        <w:spacing w:after="245"/>
        <w:ind w:left="-142"/>
        <w:contextualSpacing/>
        <w:jc w:val="both"/>
        <w:rPr>
          <w:rFonts w:asciiTheme="minorHAnsi" w:hAnsiTheme="minorHAnsi" w:cs="Calibri"/>
          <w:color w:val="1F497D" w:themeColor="text2"/>
          <w:sz w:val="22"/>
          <w:szCs w:val="22"/>
        </w:rPr>
      </w:pPr>
      <w:r>
        <w:rPr>
          <w:rFonts w:asciiTheme="minorHAnsi" w:hAnsiTheme="minorHAnsi" w:cs="Calibri"/>
          <w:color w:val="1F497D" w:themeColor="text2"/>
          <w:sz w:val="22"/>
          <w:szCs w:val="22"/>
        </w:rPr>
        <w:t>Quand il voit une proposition qui peut lui convenir, le</w:t>
      </w:r>
      <w:r w:rsidRPr="002617AB">
        <w:rPr>
          <w:rFonts w:asciiTheme="minorHAnsi" w:hAnsiTheme="minorHAnsi" w:cs="Calibri"/>
          <w:color w:val="1F497D" w:themeColor="text2"/>
          <w:sz w:val="22"/>
          <w:szCs w:val="22"/>
        </w:rPr>
        <w:t xml:space="preserve"> demandeur prend contact</w:t>
      </w:r>
      <w:r>
        <w:rPr>
          <w:rFonts w:asciiTheme="minorHAnsi" w:hAnsiTheme="minorHAnsi" w:cs="Calibri"/>
          <w:color w:val="1F497D" w:themeColor="text2"/>
          <w:sz w:val="22"/>
          <w:szCs w:val="22"/>
        </w:rPr>
        <w:t xml:space="preserve"> par message privé (MP)</w:t>
      </w:r>
      <w:r w:rsidRPr="002617AB">
        <w:rPr>
          <w:rFonts w:asciiTheme="minorHAnsi" w:hAnsiTheme="minorHAnsi" w:cs="Calibri"/>
          <w:color w:val="1F497D" w:themeColor="text2"/>
          <w:sz w:val="22"/>
          <w:szCs w:val="22"/>
        </w:rPr>
        <w:t xml:space="preserve"> avec celui </w:t>
      </w:r>
      <w:r>
        <w:rPr>
          <w:rFonts w:asciiTheme="minorHAnsi" w:hAnsiTheme="minorHAnsi" w:cs="Calibri"/>
          <w:color w:val="1F497D" w:themeColor="text2"/>
          <w:sz w:val="22"/>
          <w:szCs w:val="22"/>
        </w:rPr>
        <w:t>qui propose</w:t>
      </w:r>
      <w:r w:rsidRPr="002617AB">
        <w:rPr>
          <w:rFonts w:asciiTheme="minorHAnsi" w:hAnsiTheme="minorHAnsi" w:cs="Calibri"/>
          <w:color w:val="1F497D" w:themeColor="text2"/>
          <w:sz w:val="22"/>
          <w:szCs w:val="22"/>
        </w:rPr>
        <w:t xml:space="preserve"> pour préciser le lieu de rendez-vous. Après le voyage, le bénéficiaire du service poste un petit message de remerciement à celui ou celle qui l’a transporté</w:t>
      </w:r>
      <w:r>
        <w:rPr>
          <w:rFonts w:asciiTheme="minorHAnsi" w:hAnsiTheme="minorHAnsi" w:cs="Calibri"/>
          <w:color w:val="1F497D" w:themeColor="text2"/>
          <w:sz w:val="22"/>
          <w:szCs w:val="22"/>
        </w:rPr>
        <w:t> : c</w:t>
      </w:r>
      <w:r w:rsidRPr="002617AB">
        <w:rPr>
          <w:rFonts w:asciiTheme="minorHAnsi" w:hAnsiTheme="minorHAnsi" w:cs="Calibri"/>
          <w:color w:val="1F497D" w:themeColor="text2"/>
          <w:sz w:val="22"/>
          <w:szCs w:val="22"/>
        </w:rPr>
        <w:t>’est poli, sympa et cela nous permettra d’avoir une idée du nombre de trajets réalisés en co-voiturage. </w:t>
      </w:r>
    </w:p>
    <w:p w14:paraId="7E44A6F2" w14:textId="0F2F92EC" w:rsidR="001E3549" w:rsidRPr="006A63C9" w:rsidRDefault="00236532" w:rsidP="006A63C9">
      <w:pPr>
        <w:shd w:val="clear" w:color="auto" w:fill="FFFFFF"/>
        <w:contextualSpacing/>
        <w:jc w:val="both"/>
        <w:rPr>
          <w:rFonts w:asciiTheme="minorHAnsi" w:hAnsiTheme="minorHAnsi" w:cs="Calibri"/>
          <w:b/>
          <w:i/>
          <w:color w:val="1F497D" w:themeColor="text2"/>
          <w:sz w:val="22"/>
          <w:szCs w:val="22"/>
        </w:rPr>
      </w:pPr>
      <w:r w:rsidRPr="002617AB">
        <w:rPr>
          <w:rFonts w:asciiTheme="minorHAnsi" w:hAnsiTheme="minorHAnsi" w:cs="Calibri"/>
          <w:color w:val="1F497D" w:themeColor="text2"/>
          <w:sz w:val="22"/>
          <w:szCs w:val="22"/>
        </w:rPr>
        <w:t>Toutes les questions sur le fonctionnement du système peuvent être posté</w:t>
      </w:r>
      <w:r w:rsidR="002F45DE">
        <w:rPr>
          <w:rFonts w:asciiTheme="minorHAnsi" w:hAnsiTheme="minorHAnsi" w:cs="Calibri"/>
          <w:color w:val="1F497D" w:themeColor="text2"/>
          <w:sz w:val="22"/>
          <w:szCs w:val="22"/>
        </w:rPr>
        <w:t xml:space="preserve">es directement dans le groupe ; </w:t>
      </w:r>
      <w:r w:rsidRPr="002617AB">
        <w:rPr>
          <w:rFonts w:asciiTheme="minorHAnsi" w:hAnsiTheme="minorHAnsi" w:cs="Calibri"/>
          <w:color w:val="1F497D" w:themeColor="text2"/>
          <w:sz w:val="22"/>
          <w:szCs w:val="22"/>
        </w:rPr>
        <w:t>nous y répondrons le plus vite possible.</w:t>
      </w:r>
      <w:r>
        <w:rPr>
          <w:rFonts w:asciiTheme="minorHAnsi" w:hAnsiTheme="minorHAnsi" w:cs="Calibri"/>
          <w:color w:val="1F497D" w:themeColor="text2"/>
          <w:sz w:val="22"/>
          <w:szCs w:val="22"/>
        </w:rPr>
        <w:t xml:space="preserve"> </w:t>
      </w:r>
      <w:r w:rsidRPr="002617AB">
        <w:rPr>
          <w:rFonts w:asciiTheme="minorHAnsi" w:hAnsiTheme="minorHAnsi" w:cs="Calibri"/>
          <w:color w:val="1F497D" w:themeColor="text2"/>
          <w:sz w:val="22"/>
          <w:szCs w:val="22"/>
        </w:rPr>
        <w:t> </w:t>
      </w:r>
      <w:r>
        <w:rPr>
          <w:rFonts w:asciiTheme="minorHAnsi" w:hAnsiTheme="minorHAnsi" w:cs="Calibri"/>
          <w:color w:val="1F497D" w:themeColor="text2"/>
          <w:sz w:val="22"/>
          <w:szCs w:val="22"/>
        </w:rPr>
        <w:t xml:space="preserve"> </w:t>
      </w:r>
      <w:hyperlink r:id="rId14" w:history="1">
        <w:r w:rsidRPr="00FC5CAD">
          <w:rPr>
            <w:rStyle w:val="Lienhypertexte"/>
            <w:rFonts w:asciiTheme="minorHAnsi" w:hAnsiTheme="minorHAnsi" w:cs="Calibri"/>
            <w:b/>
            <w:i/>
            <w:color w:val="00B050"/>
            <w:sz w:val="22"/>
            <w:szCs w:val="22"/>
          </w:rPr>
          <w:t>Inscrivez-vous vite et bon co-voiturage </w:t>
        </w:r>
      </w:hyperlink>
      <w:r w:rsidRPr="00FC5CAD">
        <w:rPr>
          <w:rFonts w:asciiTheme="minorHAnsi" w:hAnsiTheme="minorHAnsi" w:cs="Calibri"/>
          <w:b/>
          <w:i/>
          <w:color w:val="00B050"/>
          <w:sz w:val="22"/>
          <w:szCs w:val="22"/>
        </w:rPr>
        <w:t>!</w:t>
      </w:r>
    </w:p>
    <w:p w14:paraId="48000AEE" w14:textId="7F2E57BE" w:rsidR="00EA6E3E" w:rsidRPr="00EA6E3E" w:rsidRDefault="00236532" w:rsidP="006A63C9">
      <w:pPr>
        <w:shd w:val="clear" w:color="auto" w:fill="FFFFFF"/>
        <w:contextualSpacing/>
        <w:jc w:val="center"/>
        <w:rPr>
          <w:rFonts w:asciiTheme="minorHAnsi" w:hAnsiTheme="minorHAnsi" w:cs="Calibri"/>
          <w:b/>
          <w:bCs/>
          <w:color w:val="1F497D" w:themeColor="text2"/>
          <w:sz w:val="36"/>
          <w:szCs w:val="36"/>
        </w:rPr>
      </w:pPr>
      <w:r w:rsidRPr="00EA6E3E">
        <w:rPr>
          <w:rFonts w:asciiTheme="minorHAnsi" w:hAnsiTheme="minorHAnsi" w:cs="Calibri"/>
          <w:b/>
          <w:bCs/>
          <w:color w:val="1F497D" w:themeColor="text2"/>
          <w:sz w:val="36"/>
          <w:szCs w:val="36"/>
        </w:rPr>
        <w:lastRenderedPageBreak/>
        <w:t>V</w:t>
      </w:r>
      <w:r w:rsidR="00347D3F" w:rsidRPr="00EA6E3E">
        <w:rPr>
          <w:rFonts w:asciiTheme="minorHAnsi" w:hAnsiTheme="minorHAnsi" w:cs="Calibri"/>
          <w:b/>
          <w:bCs/>
          <w:color w:val="1F497D" w:themeColor="text2"/>
          <w:sz w:val="36"/>
          <w:szCs w:val="36"/>
        </w:rPr>
        <w:t>isite estivale</w:t>
      </w:r>
      <w:r w:rsidR="0097358A" w:rsidRPr="00EA6E3E">
        <w:rPr>
          <w:rFonts w:asciiTheme="minorHAnsi" w:hAnsiTheme="minorHAnsi" w:cs="Calibri"/>
          <w:b/>
          <w:bCs/>
          <w:color w:val="1F497D" w:themeColor="text2"/>
          <w:sz w:val="36"/>
          <w:szCs w:val="36"/>
        </w:rPr>
        <w:t xml:space="preserve"> (14 ao</w:t>
      </w:r>
      <w:r w:rsidR="00385660" w:rsidRPr="00EA6E3E">
        <w:rPr>
          <w:rFonts w:asciiTheme="minorHAnsi" w:hAnsiTheme="minorHAnsi" w:cs="Calibri"/>
          <w:b/>
          <w:bCs/>
          <w:color w:val="1F497D" w:themeColor="text2"/>
          <w:sz w:val="36"/>
          <w:szCs w:val="36"/>
        </w:rPr>
        <w:t>û</w:t>
      </w:r>
      <w:r w:rsidR="0097358A" w:rsidRPr="00EA6E3E">
        <w:rPr>
          <w:rFonts w:asciiTheme="minorHAnsi" w:hAnsiTheme="minorHAnsi" w:cs="Calibri"/>
          <w:b/>
          <w:bCs/>
          <w:color w:val="1F497D" w:themeColor="text2"/>
          <w:sz w:val="36"/>
          <w:szCs w:val="36"/>
        </w:rPr>
        <w:t>t 2018)</w:t>
      </w:r>
    </w:p>
    <w:p w14:paraId="74D801FE" w14:textId="7F2E57BE" w:rsidR="00347D3F" w:rsidRPr="00EA6E3E" w:rsidRDefault="009D70E4" w:rsidP="006A63C9">
      <w:pPr>
        <w:contextualSpacing/>
        <w:jc w:val="both"/>
        <w:rPr>
          <w:rFonts w:asciiTheme="minorHAnsi" w:hAnsiTheme="minorHAnsi"/>
          <w:color w:val="17365D" w:themeColor="text2" w:themeShade="BF"/>
          <w:sz w:val="21"/>
          <w:szCs w:val="21"/>
        </w:rPr>
      </w:pPr>
      <w:r w:rsidRPr="00EA6E3E">
        <w:rPr>
          <w:rFonts w:asciiTheme="minorHAnsi" w:hAnsiTheme="minorHAnsi"/>
          <w:color w:val="17365D" w:themeColor="text2" w:themeShade="BF"/>
          <w:sz w:val="21"/>
          <w:szCs w:val="21"/>
        </w:rPr>
        <w:t xml:space="preserve">Beaucoup d’entre vous ont participé à la visite l’usine SGL Carbon de Chedde et au déjeuner qui a suivi.  Il a été passionnant de </w:t>
      </w:r>
      <w:r w:rsidR="00347D3F" w:rsidRPr="00EA6E3E">
        <w:rPr>
          <w:rFonts w:asciiTheme="minorHAnsi" w:hAnsiTheme="minorHAnsi"/>
          <w:color w:val="17365D" w:themeColor="text2" w:themeShade="BF"/>
          <w:sz w:val="21"/>
          <w:szCs w:val="21"/>
        </w:rPr>
        <w:t xml:space="preserve">découvrir de </w:t>
      </w:r>
      <w:r w:rsidR="00CA7D2F" w:rsidRPr="00EA6E3E">
        <w:rPr>
          <w:rFonts w:asciiTheme="minorHAnsi" w:hAnsiTheme="minorHAnsi"/>
          <w:color w:val="17365D" w:themeColor="text2" w:themeShade="BF"/>
          <w:sz w:val="21"/>
          <w:szCs w:val="21"/>
        </w:rPr>
        <w:t>l’intérieur</w:t>
      </w:r>
      <w:r w:rsidR="00347D3F" w:rsidRPr="00EA6E3E">
        <w:rPr>
          <w:rFonts w:asciiTheme="minorHAnsi" w:hAnsiTheme="minorHAnsi"/>
          <w:color w:val="17365D" w:themeColor="text2" w:themeShade="BF"/>
          <w:sz w:val="21"/>
          <w:szCs w:val="21"/>
        </w:rPr>
        <w:t xml:space="preserve"> cette structure industrielle </w:t>
      </w:r>
      <w:r w:rsidR="00CA7D2F" w:rsidRPr="00EA6E3E">
        <w:rPr>
          <w:rFonts w:asciiTheme="minorHAnsi" w:hAnsiTheme="minorHAnsi"/>
          <w:color w:val="17365D" w:themeColor="text2" w:themeShade="BF"/>
          <w:sz w:val="21"/>
          <w:szCs w:val="21"/>
        </w:rPr>
        <w:t xml:space="preserve">chargée d’histoire. </w:t>
      </w:r>
      <w:r w:rsidRPr="00EA6E3E">
        <w:rPr>
          <w:rFonts w:asciiTheme="minorHAnsi" w:hAnsiTheme="minorHAnsi"/>
          <w:color w:val="17365D" w:themeColor="text2" w:themeShade="BF"/>
          <w:sz w:val="21"/>
          <w:szCs w:val="21"/>
        </w:rPr>
        <w:t xml:space="preserve">Plusieurs </w:t>
      </w:r>
      <w:r w:rsidR="00347D3F" w:rsidRPr="00EA6E3E">
        <w:rPr>
          <w:rFonts w:asciiTheme="minorHAnsi" w:hAnsiTheme="minorHAnsi"/>
          <w:color w:val="17365D" w:themeColor="text2" w:themeShade="BF"/>
          <w:sz w:val="21"/>
          <w:szCs w:val="21"/>
        </w:rPr>
        <w:t>représentants du Comité de Direction</w:t>
      </w:r>
      <w:r w:rsidRPr="00EA6E3E">
        <w:rPr>
          <w:rFonts w:asciiTheme="minorHAnsi" w:hAnsiTheme="minorHAnsi"/>
          <w:color w:val="17365D" w:themeColor="text2" w:themeShade="BF"/>
          <w:sz w:val="21"/>
          <w:szCs w:val="21"/>
        </w:rPr>
        <w:t xml:space="preserve"> ont eu à</w:t>
      </w:r>
      <w:r w:rsidR="00347D3F" w:rsidRPr="00EA6E3E">
        <w:rPr>
          <w:rFonts w:asciiTheme="minorHAnsi" w:hAnsiTheme="minorHAnsi"/>
          <w:color w:val="17365D" w:themeColor="text2" w:themeShade="BF"/>
          <w:sz w:val="21"/>
          <w:szCs w:val="21"/>
        </w:rPr>
        <w:t xml:space="preserve"> cœur de nous faire partager leur passion pour les produits à forte valeur ajoutée de cette usine </w:t>
      </w:r>
      <w:r w:rsidRPr="00EA6E3E">
        <w:rPr>
          <w:rFonts w:asciiTheme="minorHAnsi" w:hAnsiTheme="minorHAnsi"/>
          <w:color w:val="17365D" w:themeColor="text2" w:themeShade="BF"/>
          <w:sz w:val="21"/>
          <w:szCs w:val="21"/>
        </w:rPr>
        <w:t xml:space="preserve">et </w:t>
      </w:r>
      <w:r w:rsidR="00E959DC" w:rsidRPr="00EA6E3E">
        <w:rPr>
          <w:rFonts w:asciiTheme="minorHAnsi" w:hAnsiTheme="minorHAnsi"/>
          <w:color w:val="17365D" w:themeColor="text2" w:themeShade="BF"/>
          <w:sz w:val="21"/>
          <w:szCs w:val="21"/>
        </w:rPr>
        <w:t xml:space="preserve">ils </w:t>
      </w:r>
      <w:r w:rsidRPr="00EA6E3E">
        <w:rPr>
          <w:rFonts w:asciiTheme="minorHAnsi" w:hAnsiTheme="minorHAnsi"/>
          <w:color w:val="17365D" w:themeColor="text2" w:themeShade="BF"/>
          <w:sz w:val="21"/>
          <w:szCs w:val="21"/>
        </w:rPr>
        <w:t xml:space="preserve">nous ont aussi sensibilisé à l’importance de </w:t>
      </w:r>
      <w:r w:rsidR="00CA7D2F" w:rsidRPr="00EA6E3E">
        <w:rPr>
          <w:rFonts w:asciiTheme="minorHAnsi" w:hAnsiTheme="minorHAnsi"/>
          <w:color w:val="17365D" w:themeColor="text2" w:themeShade="BF"/>
          <w:sz w:val="21"/>
          <w:szCs w:val="21"/>
        </w:rPr>
        <w:t>ce site</w:t>
      </w:r>
      <w:r w:rsidRPr="00EA6E3E">
        <w:rPr>
          <w:rFonts w:asciiTheme="minorHAnsi" w:hAnsiTheme="minorHAnsi"/>
          <w:color w:val="17365D" w:themeColor="text2" w:themeShade="BF"/>
          <w:sz w:val="21"/>
          <w:szCs w:val="21"/>
        </w:rPr>
        <w:t xml:space="preserve"> pour l’emploi direct et indirect dans </w:t>
      </w:r>
      <w:r w:rsidR="00CA7D2F" w:rsidRPr="00EA6E3E">
        <w:rPr>
          <w:rFonts w:asciiTheme="minorHAnsi" w:hAnsiTheme="minorHAnsi"/>
          <w:color w:val="17365D" w:themeColor="text2" w:themeShade="BF"/>
          <w:sz w:val="21"/>
          <w:szCs w:val="21"/>
        </w:rPr>
        <w:t>la vallée de l’Arve</w:t>
      </w:r>
      <w:r w:rsidR="00347D3F" w:rsidRPr="00EA6E3E">
        <w:rPr>
          <w:rFonts w:asciiTheme="minorHAnsi" w:hAnsiTheme="minorHAnsi"/>
          <w:color w:val="17365D" w:themeColor="text2" w:themeShade="BF"/>
          <w:sz w:val="21"/>
          <w:szCs w:val="21"/>
        </w:rPr>
        <w:t xml:space="preserve">. </w:t>
      </w:r>
      <w:r w:rsidRPr="00EA6E3E">
        <w:rPr>
          <w:rFonts w:asciiTheme="minorHAnsi" w:hAnsiTheme="minorHAnsi"/>
          <w:color w:val="17365D" w:themeColor="text2" w:themeShade="BF"/>
          <w:sz w:val="21"/>
          <w:szCs w:val="21"/>
        </w:rPr>
        <w:t xml:space="preserve">Ils nous ont </w:t>
      </w:r>
      <w:r w:rsidR="00E959DC" w:rsidRPr="00EA6E3E">
        <w:rPr>
          <w:rFonts w:asciiTheme="minorHAnsi" w:hAnsiTheme="minorHAnsi"/>
          <w:color w:val="17365D" w:themeColor="text2" w:themeShade="BF"/>
          <w:sz w:val="21"/>
          <w:szCs w:val="21"/>
        </w:rPr>
        <w:t>également</w:t>
      </w:r>
      <w:r w:rsidRPr="00EA6E3E">
        <w:rPr>
          <w:rFonts w:asciiTheme="minorHAnsi" w:hAnsiTheme="minorHAnsi"/>
          <w:color w:val="17365D" w:themeColor="text2" w:themeShade="BF"/>
          <w:sz w:val="21"/>
          <w:szCs w:val="21"/>
        </w:rPr>
        <w:t xml:space="preserve"> expliqué tous les investissements qui ont été faits ou </w:t>
      </w:r>
      <w:r w:rsidR="00A47AC8" w:rsidRPr="00EA6E3E">
        <w:rPr>
          <w:rFonts w:asciiTheme="minorHAnsi" w:hAnsiTheme="minorHAnsi"/>
          <w:color w:val="17365D" w:themeColor="text2" w:themeShade="BF"/>
          <w:sz w:val="21"/>
          <w:szCs w:val="21"/>
        </w:rPr>
        <w:t xml:space="preserve">qui </w:t>
      </w:r>
      <w:r w:rsidRPr="00EA6E3E">
        <w:rPr>
          <w:rFonts w:asciiTheme="minorHAnsi" w:hAnsiTheme="minorHAnsi"/>
          <w:color w:val="17365D" w:themeColor="text2" w:themeShade="BF"/>
          <w:sz w:val="21"/>
          <w:szCs w:val="21"/>
        </w:rPr>
        <w:t xml:space="preserve">le seront dans les années à venir pour maîtriser les émissions nocives. </w:t>
      </w:r>
    </w:p>
    <w:p w14:paraId="69C4F211" w14:textId="43876A17" w:rsidR="00FB537D" w:rsidRDefault="00FB537D" w:rsidP="00E532D1">
      <w:pPr>
        <w:ind w:left="-142"/>
        <w:jc w:val="center"/>
        <w:rPr>
          <w:rFonts w:asciiTheme="minorHAnsi" w:hAnsiTheme="minorHAnsi"/>
          <w:color w:val="17365D" w:themeColor="text2" w:themeShade="BF"/>
          <w:sz w:val="22"/>
          <w:szCs w:val="22"/>
        </w:rPr>
      </w:pPr>
    </w:p>
    <w:p w14:paraId="7D5DF23D" w14:textId="4B7D1F7B" w:rsidR="00FB537D" w:rsidRDefault="00FB537D" w:rsidP="00E532D1">
      <w:pPr>
        <w:ind w:left="-142"/>
        <w:jc w:val="center"/>
        <w:rPr>
          <w:rFonts w:asciiTheme="minorHAnsi" w:hAnsiTheme="minorHAnsi"/>
          <w:color w:val="17365D" w:themeColor="text2" w:themeShade="BF"/>
          <w:sz w:val="22"/>
          <w:szCs w:val="22"/>
        </w:rPr>
      </w:pPr>
      <w:r w:rsidRPr="00FB537D">
        <w:rPr>
          <w:rFonts w:asciiTheme="minorHAnsi" w:hAnsiTheme="minorHAnsi"/>
          <w:noProof/>
          <w:color w:val="17365D" w:themeColor="text2" w:themeShade="BF"/>
          <w:sz w:val="22"/>
          <w:szCs w:val="22"/>
        </w:rPr>
        <w:drawing>
          <wp:inline distT="0" distB="0" distL="0" distR="0" wp14:anchorId="1A2D8994" wp14:editId="3D4E27FB">
            <wp:extent cx="5030939" cy="2994402"/>
            <wp:effectExtent l="0" t="0" r="0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965" cy="311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EEC3A" w14:textId="1C48726E" w:rsidR="00FB537D" w:rsidRDefault="00FB537D" w:rsidP="00704615">
      <w:pPr>
        <w:ind w:left="-142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/>
          <w:color w:val="17365D" w:themeColor="text2" w:themeShade="BF"/>
          <w:sz w:val="22"/>
          <w:szCs w:val="22"/>
        </w:rPr>
        <w:t>Photo de groupe à la sortie de la visite</w:t>
      </w:r>
    </w:p>
    <w:p w14:paraId="435074DD" w14:textId="77777777" w:rsidR="00FB537D" w:rsidRDefault="00FB537D" w:rsidP="00704615">
      <w:pPr>
        <w:ind w:left="-142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</w:p>
    <w:p w14:paraId="69AD8DFF" w14:textId="77777777" w:rsidR="0097358A" w:rsidRPr="00EA6E3E" w:rsidRDefault="00347D3F" w:rsidP="00161562">
      <w:pPr>
        <w:tabs>
          <w:tab w:val="left" w:pos="1701"/>
          <w:tab w:val="left" w:pos="9072"/>
        </w:tabs>
        <w:spacing w:after="245"/>
        <w:ind w:left="-142"/>
        <w:contextualSpacing/>
        <w:jc w:val="center"/>
        <w:rPr>
          <w:rFonts w:asciiTheme="minorHAnsi" w:hAnsiTheme="minorHAnsi" w:cs="Calibri"/>
          <w:b/>
          <w:bCs/>
          <w:color w:val="1F497D" w:themeColor="text2"/>
          <w:sz w:val="36"/>
          <w:szCs w:val="36"/>
        </w:rPr>
      </w:pPr>
      <w:r w:rsidRPr="00EA6E3E">
        <w:rPr>
          <w:rFonts w:asciiTheme="minorHAnsi" w:hAnsiTheme="minorHAnsi" w:cs="Calibri"/>
          <w:b/>
          <w:bCs/>
          <w:color w:val="1F497D" w:themeColor="text2"/>
          <w:sz w:val="36"/>
          <w:szCs w:val="36"/>
        </w:rPr>
        <w:t>Votre Association sur la toile et les réseaux sociaux</w:t>
      </w:r>
    </w:p>
    <w:p w14:paraId="6AF83D75" w14:textId="77777777" w:rsidR="005259FF" w:rsidRPr="00EA6E3E" w:rsidRDefault="005259FF" w:rsidP="00161562">
      <w:pPr>
        <w:tabs>
          <w:tab w:val="left" w:pos="1701"/>
          <w:tab w:val="left" w:pos="9072"/>
        </w:tabs>
        <w:spacing w:after="245"/>
        <w:ind w:left="-142"/>
        <w:contextualSpacing/>
        <w:jc w:val="center"/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  <w:sectPr w:rsidR="005259FF" w:rsidRPr="00EA6E3E" w:rsidSect="00426FB8">
          <w:type w:val="continuous"/>
          <w:pgSz w:w="11906" w:h="16838"/>
          <w:pgMar w:top="1418" w:right="990" w:bottom="1418" w:left="1418" w:header="720" w:footer="1134" w:gutter="0"/>
          <w:cols w:space="720"/>
          <w:docGrid w:linePitch="312" w:charSpace="-6554"/>
        </w:sectPr>
      </w:pPr>
    </w:p>
    <w:p w14:paraId="1EF54ACE" w14:textId="06A15F50" w:rsidR="0097358A" w:rsidRPr="005259FF" w:rsidRDefault="00347D3F" w:rsidP="00704615">
      <w:pPr>
        <w:tabs>
          <w:tab w:val="left" w:pos="1701"/>
          <w:tab w:val="left" w:pos="9072"/>
        </w:tabs>
        <w:spacing w:after="245"/>
        <w:ind w:left="-142"/>
        <w:contextualSpacing/>
        <w:jc w:val="both"/>
        <w:rPr>
          <w:rFonts w:asciiTheme="minorHAnsi" w:hAnsiTheme="minorHAnsi"/>
          <w:color w:val="17365D" w:themeColor="text2" w:themeShade="BF"/>
          <w:sz w:val="21"/>
          <w:szCs w:val="21"/>
        </w:rPr>
      </w:pPr>
      <w:r w:rsidRPr="005259FF">
        <w:rPr>
          <w:rFonts w:asciiTheme="minorHAnsi" w:hAnsiTheme="minorHAnsi" w:cstheme="minorHAnsi"/>
          <w:color w:val="17365D" w:themeColor="text2" w:themeShade="BF"/>
          <w:sz w:val="21"/>
          <w:szCs w:val="21"/>
        </w:rPr>
        <w:lastRenderedPageBreak/>
        <w:t xml:space="preserve">Vous connaissez depuis longtemps le site internet des </w:t>
      </w:r>
      <w:r w:rsidR="009A27B9" w:rsidRPr="005259FF">
        <w:rPr>
          <w:rFonts w:asciiTheme="minorHAnsi" w:hAnsiTheme="minorHAnsi" w:cstheme="minorHAnsi"/>
          <w:color w:val="17365D" w:themeColor="text2" w:themeShade="BF"/>
          <w:sz w:val="21"/>
          <w:szCs w:val="21"/>
        </w:rPr>
        <w:t>A</w:t>
      </w:r>
      <w:r w:rsidRPr="005259FF">
        <w:rPr>
          <w:rFonts w:asciiTheme="minorHAnsi" w:hAnsiTheme="minorHAnsi" w:cstheme="minorHAnsi"/>
          <w:color w:val="17365D" w:themeColor="text2" w:themeShade="BF"/>
          <w:sz w:val="21"/>
          <w:szCs w:val="21"/>
        </w:rPr>
        <w:t>mis de Saint-</w:t>
      </w:r>
      <w:r w:rsidR="002F45DE">
        <w:rPr>
          <w:rFonts w:asciiTheme="minorHAnsi" w:hAnsiTheme="minorHAnsi" w:cstheme="minorHAnsi"/>
          <w:color w:val="17365D" w:themeColor="text2" w:themeShade="BF"/>
          <w:sz w:val="21"/>
          <w:szCs w:val="21"/>
        </w:rPr>
        <w:t xml:space="preserve">Gervais : </w:t>
      </w:r>
      <w:hyperlink r:id="rId16" w:tgtFrame="_blank" w:history="1">
        <w:r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1"/>
            <w:szCs w:val="21"/>
            <w:u w:val="single"/>
          </w:rPr>
          <w:t>http://www.amis-saint-gervais.eu</w:t>
        </w:r>
      </w:hyperlink>
      <w:r w:rsidRPr="002F45DE">
        <w:rPr>
          <w:rStyle w:val="Lienhypertexte"/>
          <w:i/>
          <w:sz w:val="21"/>
          <w:szCs w:val="21"/>
        </w:rPr>
        <w:t>.</w:t>
      </w:r>
      <w:r w:rsidRPr="002F45DE">
        <w:rPr>
          <w:rFonts w:asciiTheme="minorHAnsi" w:hAnsiTheme="minorHAnsi" w:cstheme="minorHAnsi"/>
          <w:color w:val="17365D" w:themeColor="text2" w:themeShade="BF"/>
          <w:sz w:val="21"/>
          <w:szCs w:val="21"/>
        </w:rPr>
        <w:t>V</w:t>
      </w:r>
      <w:r w:rsidRPr="005259FF">
        <w:rPr>
          <w:rFonts w:asciiTheme="minorHAnsi" w:hAnsiTheme="minorHAnsi" w:cstheme="minorHAnsi"/>
          <w:color w:val="17365D" w:themeColor="text2" w:themeShade="BF"/>
          <w:sz w:val="21"/>
          <w:szCs w:val="21"/>
        </w:rPr>
        <w:t xml:space="preserve">itrine institutionnelle de notre association, il </w:t>
      </w:r>
      <w:r w:rsidR="009A27B9" w:rsidRPr="005259FF">
        <w:rPr>
          <w:rFonts w:asciiTheme="minorHAnsi" w:hAnsiTheme="minorHAnsi" w:cstheme="minorHAnsi"/>
          <w:color w:val="17365D" w:themeColor="text2" w:themeShade="BF"/>
          <w:sz w:val="21"/>
          <w:szCs w:val="21"/>
        </w:rPr>
        <w:t>donne accès aux</w:t>
      </w:r>
      <w:r w:rsidRPr="005259FF">
        <w:rPr>
          <w:rFonts w:asciiTheme="minorHAnsi" w:hAnsiTheme="minorHAnsi" w:cstheme="minorHAnsi"/>
          <w:color w:val="17365D" w:themeColor="text2" w:themeShade="BF"/>
          <w:sz w:val="21"/>
          <w:szCs w:val="21"/>
        </w:rPr>
        <w:t xml:space="preserve"> principales informations concernant nos activités mais aussi de </w:t>
      </w:r>
      <w:r w:rsidR="00B52BC1" w:rsidRPr="005259FF">
        <w:rPr>
          <w:rFonts w:asciiTheme="minorHAnsi" w:hAnsiTheme="minorHAnsi" w:cstheme="minorHAnsi"/>
          <w:color w:val="17365D" w:themeColor="text2" w:themeShade="BF"/>
          <w:sz w:val="21"/>
          <w:szCs w:val="21"/>
        </w:rPr>
        <w:t>communiquer</w:t>
      </w:r>
      <w:r w:rsidRPr="005259FF">
        <w:rPr>
          <w:rFonts w:asciiTheme="minorHAnsi" w:hAnsiTheme="minorHAnsi" w:cstheme="minorHAnsi"/>
          <w:color w:val="17365D" w:themeColor="text2" w:themeShade="BF"/>
          <w:sz w:val="21"/>
          <w:szCs w:val="21"/>
        </w:rPr>
        <w:t xml:space="preserve"> l’essentiel </w:t>
      </w:r>
      <w:r w:rsidR="009A27B9" w:rsidRPr="005259FF">
        <w:rPr>
          <w:rFonts w:asciiTheme="minorHAnsi" w:hAnsiTheme="minorHAnsi" w:cstheme="minorHAnsi"/>
          <w:color w:val="17365D" w:themeColor="text2" w:themeShade="BF"/>
          <w:sz w:val="21"/>
          <w:szCs w:val="21"/>
        </w:rPr>
        <w:t>de</w:t>
      </w:r>
      <w:r w:rsidRPr="005259FF">
        <w:rPr>
          <w:rFonts w:asciiTheme="minorHAnsi" w:hAnsiTheme="minorHAnsi" w:cstheme="minorHAnsi"/>
          <w:color w:val="17365D" w:themeColor="text2" w:themeShade="BF"/>
          <w:sz w:val="21"/>
          <w:szCs w:val="21"/>
        </w:rPr>
        <w:t xml:space="preserve"> ce qui se passe à Saint-Gervais</w:t>
      </w:r>
      <w:r w:rsidR="0097358A" w:rsidRPr="005259FF">
        <w:rPr>
          <w:rFonts w:asciiTheme="minorHAnsi" w:hAnsiTheme="minorHAnsi" w:cstheme="minorHAnsi"/>
          <w:color w:val="17365D" w:themeColor="text2" w:themeShade="BF"/>
          <w:sz w:val="21"/>
          <w:szCs w:val="21"/>
        </w:rPr>
        <w:t>.</w:t>
      </w:r>
      <w:r w:rsidR="0097358A" w:rsidRPr="005259FF">
        <w:rPr>
          <w:rFonts w:asciiTheme="minorHAnsi" w:hAnsiTheme="minorHAnsi" w:cstheme="minorHAnsi"/>
          <w:iCs/>
          <w:color w:val="17365D"/>
          <w:sz w:val="21"/>
          <w:szCs w:val="21"/>
        </w:rPr>
        <w:t xml:space="preserve"> Ce site web est maintenant régulièrement actualisé </w:t>
      </w:r>
      <w:r w:rsidR="00DC39D4" w:rsidRPr="005259FF">
        <w:rPr>
          <w:rFonts w:asciiTheme="minorHAnsi" w:hAnsiTheme="minorHAnsi" w:cstheme="minorHAnsi"/>
          <w:iCs/>
          <w:color w:val="17365D"/>
          <w:sz w:val="21"/>
          <w:szCs w:val="21"/>
        </w:rPr>
        <w:t>avec des</w:t>
      </w:r>
      <w:r w:rsidR="0097358A" w:rsidRPr="005259FF">
        <w:rPr>
          <w:rFonts w:asciiTheme="minorHAnsi" w:hAnsiTheme="minorHAnsi" w:cstheme="minorHAnsi"/>
          <w:iCs/>
          <w:color w:val="17365D"/>
          <w:sz w:val="21"/>
          <w:szCs w:val="21"/>
        </w:rPr>
        <w:t xml:space="preserve"> informations reçues localement </w:t>
      </w:r>
      <w:r w:rsidR="00DC39D4" w:rsidRPr="005259FF">
        <w:rPr>
          <w:rFonts w:asciiTheme="minorHAnsi" w:hAnsiTheme="minorHAnsi" w:cstheme="minorHAnsi"/>
          <w:iCs/>
          <w:color w:val="17365D"/>
          <w:sz w:val="21"/>
          <w:szCs w:val="21"/>
        </w:rPr>
        <w:t xml:space="preserve">ainsi qu’avec celles </w:t>
      </w:r>
      <w:r w:rsidR="0097358A" w:rsidRPr="005259FF">
        <w:rPr>
          <w:rFonts w:asciiTheme="minorHAnsi" w:hAnsiTheme="minorHAnsi" w:cstheme="minorHAnsi"/>
          <w:iCs/>
          <w:color w:val="17365D"/>
          <w:sz w:val="21"/>
          <w:szCs w:val="21"/>
        </w:rPr>
        <w:t>que nos adhérents nous adressent </w:t>
      </w:r>
      <w:r w:rsidR="00DC39D4" w:rsidRPr="005259FF">
        <w:rPr>
          <w:rFonts w:asciiTheme="minorHAnsi" w:hAnsiTheme="minorHAnsi" w:cstheme="minorHAnsi"/>
          <w:iCs/>
          <w:color w:val="17365D"/>
          <w:sz w:val="21"/>
          <w:szCs w:val="21"/>
        </w:rPr>
        <w:t>à l’occasion</w:t>
      </w:r>
      <w:r w:rsidR="00EE4C65" w:rsidRPr="005259FF">
        <w:rPr>
          <w:rFonts w:asciiTheme="minorHAnsi" w:hAnsiTheme="minorHAnsi" w:cstheme="minorHAnsi"/>
          <w:iCs/>
          <w:color w:val="17365D"/>
          <w:sz w:val="21"/>
          <w:szCs w:val="21"/>
        </w:rPr>
        <w:t xml:space="preserve"> (c’est un message à vous tous !)</w:t>
      </w:r>
      <w:r w:rsidR="0097358A" w:rsidRPr="005259FF">
        <w:rPr>
          <w:rFonts w:asciiTheme="minorHAnsi" w:hAnsiTheme="minorHAnsi" w:cstheme="minorHAnsi"/>
          <w:iCs/>
          <w:color w:val="17365D"/>
          <w:sz w:val="21"/>
          <w:szCs w:val="21"/>
        </w:rPr>
        <w:t>.</w:t>
      </w:r>
    </w:p>
    <w:p w14:paraId="4040F705" w14:textId="2FC38F46" w:rsidR="005259FF" w:rsidRDefault="00347D3F" w:rsidP="00161562">
      <w:pPr>
        <w:widowControl/>
        <w:suppressAutoHyphens w:val="0"/>
        <w:ind w:left="-142"/>
        <w:contextualSpacing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  <w:r w:rsidRPr="005259FF">
        <w:rPr>
          <w:rFonts w:asciiTheme="minorHAnsi" w:hAnsiTheme="minorHAnsi"/>
          <w:color w:val="17365D" w:themeColor="text2" w:themeShade="BF"/>
          <w:sz w:val="21"/>
          <w:szCs w:val="21"/>
        </w:rPr>
        <w:t xml:space="preserve">Pour compléter cette vitrine et permettre à la communauté des </w:t>
      </w:r>
      <w:r w:rsidR="009A27B9" w:rsidRPr="005259FF">
        <w:rPr>
          <w:rFonts w:asciiTheme="minorHAnsi" w:hAnsiTheme="minorHAnsi"/>
          <w:color w:val="17365D" w:themeColor="text2" w:themeShade="BF"/>
          <w:sz w:val="21"/>
          <w:szCs w:val="21"/>
        </w:rPr>
        <w:t>A</w:t>
      </w:r>
      <w:r w:rsidRPr="005259FF">
        <w:rPr>
          <w:rFonts w:asciiTheme="minorHAnsi" w:hAnsiTheme="minorHAnsi"/>
          <w:color w:val="17365D" w:themeColor="text2" w:themeShade="BF"/>
          <w:sz w:val="21"/>
          <w:szCs w:val="21"/>
        </w:rPr>
        <w:t xml:space="preserve">mis de Saint-Gervais </w:t>
      </w:r>
      <w:r w:rsidR="00DC39D4" w:rsidRPr="005259FF">
        <w:rPr>
          <w:rFonts w:asciiTheme="minorHAnsi" w:hAnsiTheme="minorHAnsi"/>
          <w:color w:val="17365D" w:themeColor="text2" w:themeShade="BF"/>
          <w:sz w:val="21"/>
          <w:szCs w:val="21"/>
        </w:rPr>
        <w:t xml:space="preserve">d’être </w:t>
      </w:r>
      <w:r w:rsidRPr="005259FF">
        <w:rPr>
          <w:rFonts w:asciiTheme="minorHAnsi" w:hAnsiTheme="minorHAnsi"/>
          <w:color w:val="17365D" w:themeColor="text2" w:themeShade="BF"/>
          <w:sz w:val="21"/>
          <w:szCs w:val="21"/>
        </w:rPr>
        <w:t xml:space="preserve">informée sur ce qui se passe dans nos montagnes préférées, nous serons maintenant présents sur les réseaux sociaux et nous vous invitons tous à nous y rejoindre. Tout d’abord </w:t>
      </w:r>
      <w:r w:rsidRPr="00FC5CAD">
        <w:rPr>
          <w:rFonts w:asciiTheme="minorHAnsi" w:hAnsiTheme="minorHAnsi"/>
          <w:b/>
          <w:i/>
          <w:color w:val="00B050"/>
          <w:sz w:val="21"/>
          <w:szCs w:val="21"/>
          <w:u w:val="single"/>
        </w:rPr>
        <w:t xml:space="preserve">La </w:t>
      </w:r>
      <w:hyperlink r:id="rId17" w:history="1">
        <w:r w:rsidRPr="00FC5CAD">
          <w:rPr>
            <w:rStyle w:val="Lienhypertexte"/>
            <w:rFonts w:asciiTheme="minorHAnsi" w:hAnsiTheme="minorHAnsi"/>
            <w:b/>
            <w:i/>
            <w:color w:val="00B050"/>
            <w:sz w:val="21"/>
            <w:szCs w:val="21"/>
            <w:u w:val="single"/>
          </w:rPr>
          <w:t xml:space="preserve">page facebook “ les </w:t>
        </w:r>
        <w:r w:rsidR="009A27B9" w:rsidRPr="00FC5CAD">
          <w:rPr>
            <w:rStyle w:val="Lienhypertexte"/>
            <w:rFonts w:asciiTheme="minorHAnsi" w:hAnsiTheme="minorHAnsi"/>
            <w:b/>
            <w:i/>
            <w:color w:val="00B050"/>
            <w:sz w:val="21"/>
            <w:szCs w:val="21"/>
            <w:u w:val="single"/>
          </w:rPr>
          <w:t>A</w:t>
        </w:r>
        <w:r w:rsidRPr="00FC5CAD">
          <w:rPr>
            <w:rStyle w:val="Lienhypertexte"/>
            <w:rFonts w:asciiTheme="minorHAnsi" w:hAnsiTheme="minorHAnsi"/>
            <w:b/>
            <w:i/>
            <w:color w:val="00B050"/>
            <w:sz w:val="21"/>
            <w:szCs w:val="21"/>
            <w:u w:val="single"/>
          </w:rPr>
          <w:t>mis de Saint-Gervais”</w:t>
        </w:r>
      </w:hyperlink>
      <w:r w:rsidRPr="005259FF">
        <w:rPr>
          <w:rFonts w:asciiTheme="minorHAnsi" w:hAnsiTheme="minorHAnsi"/>
          <w:color w:val="17365D" w:themeColor="text2" w:themeShade="BF"/>
          <w:sz w:val="21"/>
          <w:szCs w:val="21"/>
        </w:rPr>
        <w:t xml:space="preserve"> est </w:t>
      </w:r>
      <w:r w:rsidR="00DC39D4" w:rsidRPr="005259FF">
        <w:rPr>
          <w:rFonts w:asciiTheme="minorHAnsi" w:hAnsiTheme="minorHAnsi"/>
          <w:color w:val="17365D" w:themeColor="text2" w:themeShade="BF"/>
          <w:sz w:val="21"/>
          <w:szCs w:val="21"/>
        </w:rPr>
        <w:t>maintenant</w:t>
      </w:r>
      <w:r w:rsidRPr="005259FF">
        <w:rPr>
          <w:rFonts w:asciiTheme="minorHAnsi" w:hAnsiTheme="minorHAnsi"/>
          <w:color w:val="17365D" w:themeColor="text2" w:themeShade="BF"/>
          <w:sz w:val="21"/>
          <w:szCs w:val="21"/>
        </w:rPr>
        <w:t xml:space="preserve"> ouverte. </w:t>
      </w:r>
      <w:r w:rsidR="00DC39D4" w:rsidRPr="005259FF">
        <w:rPr>
          <w:rFonts w:asciiTheme="minorHAnsi" w:hAnsiTheme="minorHAnsi"/>
          <w:color w:val="17365D" w:themeColor="text2" w:themeShade="BF"/>
          <w:sz w:val="21"/>
          <w:szCs w:val="21"/>
        </w:rPr>
        <w:t>Elle</w:t>
      </w:r>
      <w:r w:rsidRPr="005259FF">
        <w:rPr>
          <w:rFonts w:asciiTheme="minorHAnsi" w:hAnsiTheme="minorHAnsi"/>
          <w:color w:val="17365D" w:themeColor="text2" w:themeShade="BF"/>
          <w:sz w:val="21"/>
          <w:szCs w:val="21"/>
        </w:rPr>
        <w:t xml:space="preserve"> propose une sélection riche de l’actualité Saint-Gervolaine sur les réseaux sociaux. Vous pouvez aussi y contribuer directement. L’objectif est qu’en y </w:t>
      </w:r>
      <w:r w:rsidRPr="005259FF">
        <w:rPr>
          <w:rFonts w:asciiTheme="minorHAnsi" w:hAnsiTheme="minorHAnsi"/>
          <w:color w:val="17365D" w:themeColor="text2" w:themeShade="BF"/>
          <w:sz w:val="21"/>
          <w:szCs w:val="21"/>
        </w:rPr>
        <w:lastRenderedPageBreak/>
        <w:t>passant 5 minutes vous soyez parfaitement informé</w:t>
      </w:r>
      <w:r w:rsidR="00B067DC" w:rsidRPr="005259FF">
        <w:rPr>
          <w:rFonts w:asciiTheme="minorHAnsi" w:hAnsiTheme="minorHAnsi"/>
          <w:color w:val="17365D" w:themeColor="text2" w:themeShade="BF"/>
          <w:sz w:val="21"/>
          <w:szCs w:val="21"/>
        </w:rPr>
        <w:t>s</w:t>
      </w:r>
      <w:r w:rsidRPr="005259FF">
        <w:rPr>
          <w:rFonts w:asciiTheme="minorHAnsi" w:hAnsiTheme="minorHAnsi"/>
          <w:color w:val="17365D" w:themeColor="text2" w:themeShade="BF"/>
          <w:sz w:val="21"/>
          <w:szCs w:val="21"/>
        </w:rPr>
        <w:t xml:space="preserve"> de l’actualité locale.</w:t>
      </w:r>
      <w:r w:rsidR="00161562">
        <w:rPr>
          <w:rFonts w:asciiTheme="minorHAnsi" w:hAnsiTheme="minorHAnsi"/>
          <w:color w:val="17365D" w:themeColor="text2" w:themeShade="BF"/>
          <w:sz w:val="21"/>
          <w:szCs w:val="21"/>
        </w:rPr>
        <w:t xml:space="preserve"> A</w:t>
      </w:r>
      <w:r w:rsidRPr="005259FF">
        <w:rPr>
          <w:rFonts w:asciiTheme="minorHAnsi" w:hAnsiTheme="minorHAnsi"/>
          <w:color w:val="17365D" w:themeColor="text2" w:themeShade="BF"/>
          <w:sz w:val="21"/>
          <w:szCs w:val="21"/>
        </w:rPr>
        <w:t xml:space="preserve"> côté de cette page Facebook, nous mettons en place également </w:t>
      </w:r>
      <w:r w:rsidRPr="002F45DE">
        <w:rPr>
          <w:rFonts w:asciiTheme="minorHAnsi" w:hAnsiTheme="minorHAnsi"/>
          <w:color w:val="17365D" w:themeColor="text2" w:themeShade="BF"/>
          <w:sz w:val="21"/>
          <w:szCs w:val="21"/>
        </w:rPr>
        <w:t xml:space="preserve">un </w:t>
      </w:r>
      <w:hyperlink r:id="rId18" w:history="1">
        <w:r w:rsidRPr="00FC5CAD">
          <w:rPr>
            <w:rStyle w:val="Lienhypertexte"/>
            <w:rFonts w:asciiTheme="minorHAnsi" w:hAnsiTheme="minorHAnsi"/>
            <w:b/>
            <w:i/>
            <w:color w:val="00B050"/>
            <w:sz w:val="21"/>
            <w:szCs w:val="21"/>
            <w:u w:val="single"/>
          </w:rPr>
          <w:t>“robot” Messenger</w:t>
        </w:r>
      </w:hyperlink>
      <w:r w:rsidRPr="00FC5CAD">
        <w:rPr>
          <w:rFonts w:asciiTheme="minorHAnsi" w:hAnsiTheme="minorHAnsi"/>
          <w:color w:val="00B050"/>
          <w:sz w:val="21"/>
          <w:szCs w:val="21"/>
        </w:rPr>
        <w:t>.</w:t>
      </w:r>
      <w:r w:rsidRPr="005259FF">
        <w:rPr>
          <w:rFonts w:asciiTheme="minorHAnsi" w:hAnsiTheme="minorHAnsi"/>
          <w:color w:val="17365D" w:themeColor="text2" w:themeShade="BF"/>
          <w:sz w:val="21"/>
          <w:szCs w:val="21"/>
        </w:rPr>
        <w:t xml:space="preserve"> L’objectif est d’avoir en un clic toutes les informations </w:t>
      </w:r>
      <w:r w:rsidR="009A27B9" w:rsidRPr="005259FF">
        <w:rPr>
          <w:rFonts w:asciiTheme="minorHAnsi" w:hAnsiTheme="minorHAnsi"/>
          <w:color w:val="17365D" w:themeColor="text2" w:themeShade="BF"/>
          <w:sz w:val="21"/>
          <w:szCs w:val="21"/>
        </w:rPr>
        <w:t>pratiqu</w:t>
      </w:r>
      <w:r w:rsidRPr="005259FF">
        <w:rPr>
          <w:rFonts w:asciiTheme="minorHAnsi" w:hAnsiTheme="minorHAnsi"/>
          <w:color w:val="17365D" w:themeColor="text2" w:themeShade="BF"/>
          <w:sz w:val="21"/>
          <w:szCs w:val="21"/>
        </w:rPr>
        <w:t>es pour passer des moments agréables à Saint-Gervais : météo, horaires divers, transports, bons plans, etc. Pour bénéfici</w:t>
      </w:r>
      <w:r w:rsidR="00E95F1A">
        <w:rPr>
          <w:rFonts w:asciiTheme="minorHAnsi" w:hAnsiTheme="minorHAnsi"/>
          <w:color w:val="17365D" w:themeColor="text2" w:themeShade="BF"/>
          <w:sz w:val="21"/>
          <w:szCs w:val="21"/>
        </w:rPr>
        <w:t xml:space="preserve">er des services de notre petit </w:t>
      </w:r>
      <w:r w:rsidR="00E95F1A" w:rsidRPr="00E95F1A">
        <w:rPr>
          <w:rFonts w:asciiTheme="minorHAnsi" w:hAnsiTheme="minorHAnsi"/>
          <w:i/>
          <w:color w:val="17365D" w:themeColor="text2" w:themeShade="BF"/>
          <w:sz w:val="21"/>
          <w:szCs w:val="21"/>
        </w:rPr>
        <w:t>H</w:t>
      </w:r>
      <w:r w:rsidRPr="00E95F1A">
        <w:rPr>
          <w:rFonts w:asciiTheme="minorHAnsi" w:hAnsiTheme="minorHAnsi"/>
          <w:i/>
          <w:color w:val="17365D" w:themeColor="text2" w:themeShade="BF"/>
          <w:sz w:val="21"/>
          <w:szCs w:val="21"/>
        </w:rPr>
        <w:t>ermès</w:t>
      </w:r>
      <w:r w:rsidRPr="005259FF">
        <w:rPr>
          <w:rFonts w:asciiTheme="minorHAnsi" w:hAnsiTheme="minorHAnsi"/>
          <w:color w:val="17365D" w:themeColor="text2" w:themeShade="BF"/>
          <w:sz w:val="21"/>
          <w:szCs w:val="21"/>
        </w:rPr>
        <w:t xml:space="preserve"> des montagnes, c’est très simple : sur Messenger, trouve</w:t>
      </w:r>
      <w:r w:rsidR="00E95F1A">
        <w:rPr>
          <w:rFonts w:asciiTheme="minorHAnsi" w:hAnsiTheme="minorHAnsi"/>
          <w:color w:val="17365D" w:themeColor="text2" w:themeShade="BF"/>
          <w:sz w:val="21"/>
          <w:szCs w:val="21"/>
        </w:rPr>
        <w:t xml:space="preserve">r </w:t>
      </w:r>
      <w:r w:rsidRPr="005259FF">
        <w:rPr>
          <w:rFonts w:asciiTheme="minorHAnsi" w:hAnsiTheme="minorHAnsi"/>
          <w:color w:val="17365D" w:themeColor="text2" w:themeShade="BF"/>
          <w:sz w:val="21"/>
          <w:szCs w:val="21"/>
        </w:rPr>
        <w:t>“Les Amis de Saint-Gervais”, vous serez ensuite guidé</w:t>
      </w:r>
      <w:r w:rsidR="00B067DC" w:rsidRPr="005259FF">
        <w:rPr>
          <w:rFonts w:asciiTheme="minorHAnsi" w:hAnsiTheme="minorHAnsi"/>
          <w:color w:val="17365D" w:themeColor="text2" w:themeShade="BF"/>
          <w:sz w:val="21"/>
          <w:szCs w:val="21"/>
        </w:rPr>
        <w:t>s</w:t>
      </w:r>
      <w:r w:rsidRPr="005259FF">
        <w:rPr>
          <w:rFonts w:asciiTheme="minorHAnsi" w:hAnsiTheme="minorHAnsi"/>
          <w:color w:val="17365D" w:themeColor="text2" w:themeShade="BF"/>
          <w:sz w:val="21"/>
          <w:szCs w:val="21"/>
        </w:rPr>
        <w:t xml:space="preserve"> pour accéder aux informations dont vous avez besoin. Et si vous avez besoin d’infos qui ne sont pas encore disponibles, dites</w:t>
      </w:r>
      <w:r w:rsidR="00161562">
        <w:rPr>
          <w:rFonts w:asciiTheme="minorHAnsi" w:hAnsiTheme="minorHAnsi"/>
          <w:color w:val="17365D" w:themeColor="text2" w:themeShade="BF"/>
          <w:sz w:val="21"/>
          <w:szCs w:val="21"/>
        </w:rPr>
        <w:t xml:space="preserve">-le-nous et nous les ajouterons. </w:t>
      </w:r>
      <w:r w:rsidR="00161562">
        <w:rPr>
          <w:rFonts w:asciiTheme="minorHAnsi" w:hAnsiTheme="minorHAnsi"/>
          <w:color w:val="17365D" w:themeColor="text2" w:themeShade="BF"/>
          <w:sz w:val="22"/>
          <w:szCs w:val="22"/>
        </w:rPr>
        <w:t>Vous avez pu aussi découvrir notre fonction co-voiturage sur Face Book présentée plus haut dans cette lettre. Parlez</w:t>
      </w:r>
      <w:r w:rsidR="00161562" w:rsidRPr="005D0D48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de notre présence sur les réseaux sociaux à vos amis : leur séjour à Saint-Gervais n’en sera que meilleur et c’est une bonne ma</w:t>
      </w:r>
      <w:r w:rsidR="00161562">
        <w:rPr>
          <w:rFonts w:asciiTheme="minorHAnsi" w:hAnsiTheme="minorHAnsi"/>
          <w:color w:val="17365D" w:themeColor="text2" w:themeShade="BF"/>
          <w:sz w:val="22"/>
          <w:szCs w:val="22"/>
        </w:rPr>
        <w:t>nière de faire connaître notre A</w:t>
      </w:r>
      <w:r w:rsidR="00161562" w:rsidRPr="005D0D48">
        <w:rPr>
          <w:rFonts w:asciiTheme="minorHAnsi" w:hAnsiTheme="minorHAnsi"/>
          <w:color w:val="17365D" w:themeColor="text2" w:themeShade="BF"/>
          <w:sz w:val="22"/>
          <w:szCs w:val="22"/>
        </w:rPr>
        <w:t>ssociation</w:t>
      </w:r>
      <w:r w:rsidR="00161562">
        <w:rPr>
          <w:rFonts w:asciiTheme="minorHAnsi" w:hAnsiTheme="minorHAnsi"/>
          <w:color w:val="17365D" w:themeColor="text2" w:themeShade="BF"/>
          <w:sz w:val="22"/>
          <w:szCs w:val="22"/>
        </w:rPr>
        <w:t>.</w:t>
      </w:r>
    </w:p>
    <w:p w14:paraId="2B0CB555" w14:textId="77777777" w:rsidR="00161562" w:rsidRDefault="00161562" w:rsidP="00161562">
      <w:pPr>
        <w:widowControl/>
        <w:suppressAutoHyphens w:val="0"/>
        <w:ind w:left="-142"/>
        <w:contextualSpacing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  <w:sectPr w:rsidR="00161562" w:rsidSect="00161562">
          <w:type w:val="continuous"/>
          <w:pgSz w:w="11906" w:h="16838"/>
          <w:pgMar w:top="1418" w:right="990" w:bottom="1418" w:left="1418" w:header="720" w:footer="1134" w:gutter="0"/>
          <w:cols w:num="2" w:space="720"/>
          <w:docGrid w:linePitch="312" w:charSpace="-6554"/>
        </w:sectPr>
      </w:pPr>
    </w:p>
    <w:p w14:paraId="3ABD3232" w14:textId="41A67CC0" w:rsidR="00161562" w:rsidRDefault="00161562" w:rsidP="00161562">
      <w:pPr>
        <w:widowControl/>
        <w:suppressAutoHyphens w:val="0"/>
        <w:ind w:left="-142"/>
        <w:contextualSpacing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</w:p>
    <w:p w14:paraId="073B7B6A" w14:textId="77777777" w:rsidR="00161562" w:rsidRPr="00161562" w:rsidRDefault="00161562" w:rsidP="00161562">
      <w:pPr>
        <w:widowControl/>
        <w:suppressAutoHyphens w:val="0"/>
        <w:ind w:left="-142"/>
        <w:contextualSpacing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  <w:sectPr w:rsidR="00161562" w:rsidRPr="00161562" w:rsidSect="00161562">
          <w:type w:val="continuous"/>
          <w:pgSz w:w="11906" w:h="16838"/>
          <w:pgMar w:top="1418" w:right="990" w:bottom="1418" w:left="1418" w:header="720" w:footer="1134" w:gutter="0"/>
          <w:cols w:space="720"/>
          <w:docGrid w:linePitch="312" w:charSpace="-6554"/>
        </w:sectPr>
      </w:pPr>
    </w:p>
    <w:p w14:paraId="77869DB6" w14:textId="7660E9E5" w:rsidR="005259FF" w:rsidRDefault="00161562" w:rsidP="00161562">
      <w:pPr>
        <w:widowControl/>
        <w:suppressAutoHyphens w:val="0"/>
        <w:ind w:left="-142"/>
        <w:contextualSpacing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  <w:sectPr w:rsidR="005259FF" w:rsidSect="00161562">
          <w:type w:val="continuous"/>
          <w:pgSz w:w="11906" w:h="16838"/>
          <w:pgMar w:top="1418" w:right="990" w:bottom="1418" w:left="1418" w:header="720" w:footer="1134" w:gutter="0"/>
          <w:cols w:space="720"/>
          <w:docGrid w:linePitch="312" w:charSpace="-6554"/>
        </w:sectPr>
      </w:pPr>
      <w:r>
        <w:rPr>
          <w:rFonts w:asciiTheme="minorHAnsi" w:hAnsiTheme="minorHAnsi"/>
          <w:color w:val="17365D" w:themeColor="text2" w:themeShade="BF"/>
          <w:sz w:val="22"/>
          <w:szCs w:val="22"/>
        </w:rPr>
        <w:lastRenderedPageBreak/>
        <w:t>Vos</w:t>
      </w:r>
      <w:r w:rsidRPr="005D0D48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remarques et suggestions d’amélioration </w:t>
      </w:r>
      <w:r>
        <w:rPr>
          <w:rFonts w:asciiTheme="minorHAnsi" w:hAnsiTheme="minorHAnsi"/>
          <w:color w:val="17365D" w:themeColor="text2" w:themeShade="BF"/>
          <w:sz w:val="22"/>
          <w:szCs w:val="22"/>
        </w:rPr>
        <w:t>sont bienvenues</w:t>
      </w:r>
      <w:r w:rsidR="00EA6E3E">
        <w:rPr>
          <w:rFonts w:asciiTheme="minorHAnsi" w:hAnsiTheme="minorHAnsi"/>
          <w:color w:val="17365D" w:themeColor="text2" w:themeShade="BF"/>
          <w:sz w:val="22"/>
          <w:szCs w:val="22"/>
        </w:rPr>
        <w:t>.</w:t>
      </w:r>
    </w:p>
    <w:p w14:paraId="784CF0C2" w14:textId="77777777" w:rsidR="00161562" w:rsidRDefault="00161562" w:rsidP="00161562">
      <w:pPr>
        <w:widowControl/>
        <w:suppressAutoHyphens w:val="0"/>
        <w:contextualSpacing/>
        <w:jc w:val="both"/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</w:pPr>
    </w:p>
    <w:p w14:paraId="2ABF4804" w14:textId="4BAF2EC2" w:rsidR="0097358A" w:rsidRPr="00EA6E3E" w:rsidRDefault="00EE7336" w:rsidP="00161562">
      <w:pPr>
        <w:widowControl/>
        <w:suppressAutoHyphens w:val="0"/>
        <w:ind w:left="-142"/>
        <w:contextualSpacing/>
        <w:jc w:val="center"/>
        <w:rPr>
          <w:rFonts w:asciiTheme="minorHAnsi" w:hAnsiTheme="minorHAnsi"/>
          <w:b/>
          <w:color w:val="17365D" w:themeColor="text2" w:themeShade="BF"/>
          <w:sz w:val="36"/>
          <w:szCs w:val="36"/>
        </w:rPr>
      </w:pPr>
      <w:r w:rsidRPr="00EA6E3E">
        <w:rPr>
          <w:rFonts w:asciiTheme="minorHAnsi" w:hAnsiTheme="minorHAnsi" w:cs="Calibri"/>
          <w:b/>
          <w:bCs/>
          <w:color w:val="1F497D" w:themeColor="text2"/>
          <w:sz w:val="36"/>
          <w:szCs w:val="36"/>
        </w:rPr>
        <w:t>Assemblée générale de la FARSM le 9 août 2018</w:t>
      </w:r>
    </w:p>
    <w:p w14:paraId="1AA1AE28" w14:textId="77777777" w:rsidR="005259FF" w:rsidRDefault="005259FF" w:rsidP="00704615">
      <w:pPr>
        <w:tabs>
          <w:tab w:val="left" w:pos="1701"/>
          <w:tab w:val="left" w:pos="9072"/>
        </w:tabs>
        <w:spacing w:after="245"/>
        <w:ind w:left="-142"/>
        <w:contextualSpacing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52772632" w14:textId="77777777" w:rsidR="005259FF" w:rsidRDefault="005259FF" w:rsidP="00704615">
      <w:pPr>
        <w:tabs>
          <w:tab w:val="left" w:pos="1701"/>
          <w:tab w:val="left" w:pos="9072"/>
        </w:tabs>
        <w:spacing w:after="245"/>
        <w:ind w:left="-142"/>
        <w:contextualSpacing/>
        <w:jc w:val="both"/>
        <w:rPr>
          <w:rFonts w:asciiTheme="minorHAnsi" w:hAnsiTheme="minorHAnsi" w:cstheme="minorHAnsi"/>
          <w:color w:val="17365D" w:themeColor="text2" w:themeShade="BF"/>
          <w:sz w:val="21"/>
          <w:szCs w:val="21"/>
        </w:rPr>
        <w:sectPr w:rsidR="005259FF" w:rsidSect="00426FB8">
          <w:type w:val="continuous"/>
          <w:pgSz w:w="11906" w:h="16838"/>
          <w:pgMar w:top="1418" w:right="990" w:bottom="1418" w:left="1418" w:header="720" w:footer="1134" w:gutter="0"/>
          <w:cols w:space="720"/>
          <w:docGrid w:linePitch="312" w:charSpace="-6554"/>
        </w:sectPr>
      </w:pPr>
    </w:p>
    <w:p w14:paraId="5F5CC36D" w14:textId="47A2FAAA" w:rsidR="00A90DB7" w:rsidRPr="002F45DE" w:rsidRDefault="007869E1" w:rsidP="00704615">
      <w:pPr>
        <w:tabs>
          <w:tab w:val="left" w:pos="1701"/>
          <w:tab w:val="left" w:pos="9072"/>
        </w:tabs>
        <w:spacing w:after="245"/>
        <w:ind w:left="-142"/>
        <w:contextualSpacing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lastRenderedPageBreak/>
        <w:t xml:space="preserve">Marie-Ange Laumonier </w:t>
      </w:r>
      <w:r w:rsidR="00E801BD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et Emmanuel Audousset ont </w:t>
      </w:r>
      <w:r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participé </w:t>
      </w:r>
      <w:r w:rsidR="00340140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le 9 août </w:t>
      </w:r>
      <w:r w:rsidR="005259FF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à l’AG de la FARSM</w:t>
      </w:r>
      <w:r w:rsidR="00FE0B3A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</w:t>
      </w:r>
      <w:r w:rsidR="00AC53D0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(Fédération des Associations de Rés</w:t>
      </w:r>
      <w:r w:rsidR="0097358A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idents de Stations de Montagne)</w:t>
      </w:r>
      <w:r w:rsidR="00E801BD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. </w:t>
      </w:r>
      <w:r w:rsidR="00A90DB7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Le thème principal de cette AG </w:t>
      </w:r>
      <w:r w:rsidR="00FF290F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portait sur</w:t>
      </w:r>
      <w:r w:rsidR="00A90DB7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l’avenir des activités neige des stations de montagne</w:t>
      </w:r>
      <w:r w:rsidR="00FF290F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, et </w:t>
      </w:r>
      <w:r w:rsidR="00A90DB7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principalement </w:t>
      </w:r>
      <w:r w:rsidR="00FF290F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sur </w:t>
      </w:r>
      <w:r w:rsidR="00A90DB7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le ski.</w:t>
      </w:r>
    </w:p>
    <w:p w14:paraId="37926D07" w14:textId="1F1D7830" w:rsidR="00295E66" w:rsidRPr="002F45DE" w:rsidRDefault="0097358A" w:rsidP="00704615">
      <w:pPr>
        <w:widowControl/>
        <w:suppressAutoHyphens w:val="0"/>
        <w:ind w:left="-142"/>
        <w:contextualSpacing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  <w:r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Intervention de</w:t>
      </w:r>
      <w:r w:rsidR="00A90DB7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Pierre Lestas Directeur des</w:t>
      </w:r>
      <w:r w:rsidR="00A90DB7" w:rsidRPr="002F45DE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 « </w:t>
      </w:r>
      <w:r w:rsidR="00295E66" w:rsidRPr="002F45DE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Domaines Skiables de France (DSF)</w:t>
      </w:r>
      <w:r w:rsidR="00A90DB7" w:rsidRPr="002F45DE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 »</w:t>
      </w:r>
      <w:r w:rsidR="00365063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. </w:t>
      </w:r>
      <w:r w:rsidR="00A90DB7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DSF est </w:t>
      </w:r>
      <w:r w:rsidR="00365063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une </w:t>
      </w:r>
      <w:r w:rsidR="00295E66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organisation professionnelle </w:t>
      </w:r>
      <w:r w:rsidR="00365063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regroupant</w:t>
      </w:r>
      <w:r w:rsidR="00295E66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</w:t>
      </w:r>
      <w:r w:rsidR="007460BF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les </w:t>
      </w:r>
      <w:r w:rsidR="00295E66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300 </w:t>
      </w:r>
      <w:r w:rsidR="007460BF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domaines skiables de</w:t>
      </w:r>
      <w:r w:rsidR="00295E66" w:rsidRPr="002F45DE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France. Ces domaines sont gérés soit en « régie directe</w:t>
      </w:r>
      <w:r w:rsidR="00295E66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 » par les </w:t>
      </w:r>
      <w:r w:rsidR="00C500AE" w:rsidRPr="002F45DE">
        <w:rPr>
          <w:rFonts w:asciiTheme="minorHAnsi" w:hAnsiTheme="minorHAnsi"/>
          <w:color w:val="17365D" w:themeColor="text2" w:themeShade="BF"/>
          <w:sz w:val="22"/>
          <w:szCs w:val="22"/>
        </w:rPr>
        <w:t>communes, par</w:t>
      </w:r>
      <w:r w:rsidR="00295E66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des sociétés d’économie mixte, </w:t>
      </w:r>
      <w:r w:rsidR="00FF290F" w:rsidRPr="002F45DE">
        <w:rPr>
          <w:rFonts w:asciiTheme="minorHAnsi" w:hAnsiTheme="minorHAnsi"/>
          <w:color w:val="17365D" w:themeColor="text2" w:themeShade="BF"/>
          <w:sz w:val="22"/>
          <w:szCs w:val="22"/>
        </w:rPr>
        <w:t>ou</w:t>
      </w:r>
      <w:r w:rsidR="00295E66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encore par des </w:t>
      </w:r>
      <w:r w:rsidR="007460BF" w:rsidRPr="002F45DE">
        <w:rPr>
          <w:rFonts w:asciiTheme="minorHAnsi" w:hAnsiTheme="minorHAnsi"/>
          <w:color w:val="17365D" w:themeColor="text2" w:themeShade="BF"/>
          <w:sz w:val="22"/>
          <w:szCs w:val="22"/>
        </w:rPr>
        <w:t>e</w:t>
      </w:r>
      <w:r w:rsidR="00295E66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ntreprises dans le cadre d’une Délégation de Service </w:t>
      </w:r>
      <w:r w:rsidR="00C500AE" w:rsidRPr="002F45DE">
        <w:rPr>
          <w:rFonts w:asciiTheme="minorHAnsi" w:hAnsiTheme="minorHAnsi"/>
          <w:color w:val="17365D" w:themeColor="text2" w:themeShade="BF"/>
          <w:sz w:val="22"/>
          <w:szCs w:val="22"/>
        </w:rPr>
        <w:t>Public à</w:t>
      </w:r>
      <w:r w:rsidR="007460BF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l’instar du plus gros </w:t>
      </w:r>
      <w:r w:rsidR="00FF290F" w:rsidRPr="002F45DE">
        <w:rPr>
          <w:rFonts w:asciiTheme="minorHAnsi" w:hAnsiTheme="minorHAnsi"/>
          <w:color w:val="17365D" w:themeColor="text2" w:themeShade="BF"/>
          <w:sz w:val="22"/>
          <w:szCs w:val="22"/>
        </w:rPr>
        <w:t>acteur</w:t>
      </w:r>
      <w:r w:rsidR="007460BF" w:rsidRPr="002F45DE">
        <w:rPr>
          <w:rFonts w:asciiTheme="minorHAnsi" w:hAnsiTheme="minorHAnsi"/>
          <w:color w:val="17365D" w:themeColor="text2" w:themeShade="BF"/>
          <w:sz w:val="22"/>
          <w:szCs w:val="22"/>
        </w:rPr>
        <w:t>, la Compagnie des Alpes. C</w:t>
      </w:r>
      <w:r w:rsidR="00295E66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es opérateurs ont </w:t>
      </w:r>
      <w:r w:rsidR="00E801BD" w:rsidRPr="002F45DE">
        <w:rPr>
          <w:rFonts w:asciiTheme="minorHAnsi" w:hAnsiTheme="minorHAnsi"/>
          <w:color w:val="17365D" w:themeColor="text2" w:themeShade="BF"/>
          <w:sz w:val="22"/>
          <w:szCs w:val="22"/>
        </w:rPr>
        <w:t>largement diversifié</w:t>
      </w:r>
      <w:r w:rsidR="00295E66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leurs activités : immobilier, restauration, location de matériel de ski</w:t>
      </w:r>
      <w:r w:rsidR="00FF290F" w:rsidRPr="002F45DE">
        <w:rPr>
          <w:rFonts w:asciiTheme="minorHAnsi" w:hAnsiTheme="minorHAnsi"/>
          <w:color w:val="17365D" w:themeColor="text2" w:themeShade="BF"/>
          <w:sz w:val="22"/>
          <w:szCs w:val="22"/>
        </w:rPr>
        <w:t>…</w:t>
      </w:r>
    </w:p>
    <w:p w14:paraId="3E0B64C4" w14:textId="7BA2D301" w:rsidR="001A7DF9" w:rsidRPr="002F45DE" w:rsidRDefault="0097358A" w:rsidP="00704615">
      <w:pPr>
        <w:pStyle w:val="Pardeliste"/>
        <w:ind w:left="-142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DSF agit </w:t>
      </w:r>
      <w:r w:rsidR="00295E66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auprès des Maires, de l’Association Nationale des </w:t>
      </w:r>
      <w:r w:rsidR="00340140" w:rsidRPr="002F45DE">
        <w:rPr>
          <w:rFonts w:asciiTheme="minorHAnsi" w:hAnsiTheme="minorHAnsi"/>
          <w:color w:val="17365D" w:themeColor="text2" w:themeShade="BF"/>
          <w:sz w:val="22"/>
          <w:szCs w:val="22"/>
        </w:rPr>
        <w:t>Élus</w:t>
      </w:r>
      <w:r w:rsidR="00295E66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de Montagne. Dans le contexte actuel des aléas climatiques et de l’enneigement les domaines skiables doivent consacrer 25% de leur chiffre d’affaires aux réinvestissements, ce qui </w:t>
      </w:r>
      <w:r w:rsidR="00365063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fait tomber la </w:t>
      </w:r>
      <w:r w:rsidR="00295E66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marge nette </w:t>
      </w:r>
      <w:r w:rsidR="00365063" w:rsidRPr="002F45DE">
        <w:rPr>
          <w:rFonts w:asciiTheme="minorHAnsi" w:hAnsiTheme="minorHAnsi"/>
          <w:color w:val="17365D" w:themeColor="text2" w:themeShade="BF"/>
          <w:sz w:val="22"/>
          <w:szCs w:val="22"/>
        </w:rPr>
        <w:t>à</w:t>
      </w:r>
      <w:r w:rsidR="00295E66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7% du CA</w:t>
      </w:r>
      <w:r w:rsidR="00365063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en moyenne</w:t>
      </w:r>
      <w:r w:rsidR="00295E66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. La principale préoccupation de DSF est donc de </w:t>
      </w:r>
      <w:r w:rsidR="00365063" w:rsidRPr="002F45DE">
        <w:rPr>
          <w:rFonts w:asciiTheme="minorHAnsi" w:hAnsiTheme="minorHAnsi"/>
          <w:color w:val="17365D" w:themeColor="text2" w:themeShade="BF"/>
          <w:sz w:val="22"/>
          <w:szCs w:val="22"/>
        </w:rPr>
        <w:t>contribuer à</w:t>
      </w:r>
      <w:r w:rsidR="00295E66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l</w:t>
      </w: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a rentabilité des entreprises. </w:t>
      </w:r>
      <w:r w:rsidR="007460BF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Les dossiers en cours concernent les actions sur le calendrier scolaire, afin de retrouver le rythme 6 semaines de classe </w:t>
      </w:r>
      <w:r w:rsidR="00C70425" w:rsidRPr="002F45DE">
        <w:rPr>
          <w:rFonts w:asciiTheme="minorHAnsi" w:hAnsiTheme="minorHAnsi"/>
          <w:color w:val="17365D" w:themeColor="text2" w:themeShade="BF"/>
          <w:sz w:val="22"/>
          <w:szCs w:val="22"/>
        </w:rPr>
        <w:t>/</w:t>
      </w:r>
      <w:r w:rsidR="007460BF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2 semaines de vacances, ou bien sur l’allègement des contraintes lors d’un remplacement de remontées mécaniques sur le même site, pour éviter de devoir refaire des coûteuses études d’impact. </w:t>
      </w:r>
    </w:p>
    <w:p w14:paraId="5F21A98B" w14:textId="46195E36" w:rsidR="007460BF" w:rsidRPr="002F45DE" w:rsidRDefault="001A7DF9" w:rsidP="00704615">
      <w:pPr>
        <w:pStyle w:val="Pardeliste"/>
        <w:ind w:left="-142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lastRenderedPageBreak/>
        <w:t xml:space="preserve">La DSF aide également les domaines menacés par les changements climatiques. En dessous de 1200m, la présence de neige </w:t>
      </w:r>
      <w:r w:rsidR="00365063" w:rsidRPr="002F45DE">
        <w:rPr>
          <w:rFonts w:asciiTheme="minorHAnsi" w:hAnsiTheme="minorHAnsi"/>
          <w:color w:val="17365D" w:themeColor="text2" w:themeShade="BF"/>
          <w:sz w:val="22"/>
          <w:szCs w:val="22"/>
        </w:rPr>
        <w:t>devient</w:t>
      </w: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aléatoire. L’absence de neige </w:t>
      </w:r>
      <w:r w:rsidR="00365063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a </w:t>
      </w: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>fait perdre 10 à 15% du chiffre d’affaires de la saison. DSF agit donc pour favoriser les aides régionales aux installations de neige artificielle (en Auvergne-Rhône-Alpes notamment). Il s’agit de fabriquer un maximum de neige dans un minimum de temps lors des</w:t>
      </w:r>
      <w:r w:rsidR="00866848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« fenêtres</w:t>
      </w:r>
      <w:r w:rsidR="00C500AE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</w:t>
      </w: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de </w:t>
      </w:r>
      <w:r w:rsidR="00866848" w:rsidRPr="002F45DE">
        <w:rPr>
          <w:rFonts w:asciiTheme="minorHAnsi" w:hAnsiTheme="minorHAnsi"/>
          <w:color w:val="17365D" w:themeColor="text2" w:themeShade="BF"/>
          <w:sz w:val="22"/>
          <w:szCs w:val="22"/>
        </w:rPr>
        <w:t>froid »</w:t>
      </w: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>. La neige de culture coûte certes cher, mais c’est une charge qui s’avère moins pénalisante que la perte de clientèle.</w:t>
      </w:r>
    </w:p>
    <w:p w14:paraId="46C62E2F" w14:textId="6D7025A8" w:rsidR="00C17B64" w:rsidRPr="002F45DE" w:rsidRDefault="00295E66" w:rsidP="00704615">
      <w:pPr>
        <w:pStyle w:val="Pardeliste"/>
        <w:ind w:left="-142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Le maire de Chamonix </w:t>
      </w:r>
      <w:r w:rsidR="001A7DF9" w:rsidRPr="002F45DE">
        <w:rPr>
          <w:rFonts w:asciiTheme="minorHAnsi" w:hAnsiTheme="minorHAnsi"/>
          <w:b/>
          <w:color w:val="17365D" w:themeColor="text2" w:themeShade="BF"/>
          <w:sz w:val="22"/>
          <w:szCs w:val="22"/>
        </w:rPr>
        <w:t>Eric Fournier</w:t>
      </w: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préconise que les collectivités soient actionnaires des remontées mécaniques pour </w:t>
      </w:r>
      <w:r w:rsidR="00365063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être </w:t>
      </w: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mieux impliquées dans les décisions, et conduisent des partenariats dans des domaines divers. S’agissant de l’urbanisme, </w:t>
      </w:r>
      <w:r w:rsidR="001A7DF9" w:rsidRPr="002F45DE">
        <w:rPr>
          <w:rFonts w:asciiTheme="minorHAnsi" w:hAnsiTheme="minorHAnsi"/>
          <w:color w:val="17365D" w:themeColor="text2" w:themeShade="BF"/>
          <w:sz w:val="22"/>
          <w:szCs w:val="22"/>
        </w:rPr>
        <w:t>il</w:t>
      </w: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constate un accroissement du consensus sur la préservation de l’environnement, mais regrette le manque de moyens juridiques pour pouvoir orienter les droits à construire vers des lits chauds.</w:t>
      </w:r>
    </w:p>
    <w:p w14:paraId="2E856D4A" w14:textId="771B17C3" w:rsidR="008532E9" w:rsidRPr="002F45DE" w:rsidRDefault="00295E66" w:rsidP="00704615">
      <w:pPr>
        <w:pStyle w:val="Pardeliste"/>
        <w:ind w:left="-142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>La commune de Saint Gervais dans la délibération d’</w:t>
      </w:r>
      <w:r w:rsidR="00E801BD" w:rsidRPr="002F45DE">
        <w:rPr>
          <w:rFonts w:asciiTheme="minorHAnsi" w:hAnsiTheme="minorHAnsi"/>
          <w:color w:val="17365D" w:themeColor="text2" w:themeShade="BF"/>
          <w:sz w:val="22"/>
          <w:szCs w:val="22"/>
        </w:rPr>
        <w:t>a</w:t>
      </w: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>o</w:t>
      </w:r>
      <w:r w:rsidR="00340140" w:rsidRPr="002F45DE">
        <w:rPr>
          <w:rFonts w:asciiTheme="minorHAnsi" w:hAnsiTheme="minorHAnsi"/>
          <w:color w:val="17365D" w:themeColor="text2" w:themeShade="BF"/>
          <w:sz w:val="22"/>
          <w:szCs w:val="22"/>
        </w:rPr>
        <w:t>û</w:t>
      </w: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t 2018 a approuvé la délégation de service public sous forme de concession pour assurer l’exploitation de service public des remontées mécaniques. Le </w:t>
      </w:r>
      <w:r w:rsidR="00C17B64" w:rsidRPr="002F45DE">
        <w:rPr>
          <w:rFonts w:asciiTheme="minorHAnsi" w:hAnsiTheme="minorHAnsi"/>
          <w:color w:val="17365D" w:themeColor="text2" w:themeShade="BF"/>
          <w:sz w:val="22"/>
          <w:szCs w:val="22"/>
        </w:rPr>
        <w:t>M</w:t>
      </w: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>aire de Saint</w:t>
      </w:r>
      <w:r w:rsidR="00864B78" w:rsidRPr="002F45DE">
        <w:rPr>
          <w:rFonts w:asciiTheme="minorHAnsi" w:hAnsiTheme="minorHAnsi"/>
          <w:color w:val="17365D" w:themeColor="text2" w:themeShade="BF"/>
          <w:sz w:val="22"/>
          <w:szCs w:val="22"/>
        </w:rPr>
        <w:t>-</w:t>
      </w: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Gervais a signé la concession de service public qui </w:t>
      </w:r>
      <w:r w:rsidR="00E95F1A" w:rsidRPr="002F45DE">
        <w:rPr>
          <w:rFonts w:asciiTheme="minorHAnsi" w:hAnsiTheme="minorHAnsi"/>
          <w:color w:val="17365D" w:themeColor="text2" w:themeShade="BF"/>
          <w:sz w:val="22"/>
          <w:szCs w:val="22"/>
        </w:rPr>
        <w:t>a démarré</w:t>
      </w: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en </w:t>
      </w:r>
      <w:r w:rsidR="00C17B64" w:rsidRPr="002F45DE">
        <w:rPr>
          <w:rFonts w:asciiTheme="minorHAnsi" w:hAnsiTheme="minorHAnsi"/>
          <w:color w:val="17365D" w:themeColor="text2" w:themeShade="BF"/>
          <w:sz w:val="22"/>
          <w:szCs w:val="22"/>
        </w:rPr>
        <w:t>a</w:t>
      </w: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>o</w:t>
      </w:r>
      <w:r w:rsidR="00340140" w:rsidRPr="002F45DE">
        <w:rPr>
          <w:rFonts w:asciiTheme="minorHAnsi" w:hAnsiTheme="minorHAnsi"/>
          <w:color w:val="17365D" w:themeColor="text2" w:themeShade="BF"/>
          <w:sz w:val="22"/>
          <w:szCs w:val="22"/>
        </w:rPr>
        <w:t>û</w:t>
      </w: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t 2018 pour 30 ans. Un </w:t>
      </w:r>
      <w:r w:rsidR="00864B78" w:rsidRPr="002F45DE">
        <w:rPr>
          <w:rFonts w:asciiTheme="minorHAnsi" w:hAnsiTheme="minorHAnsi"/>
          <w:color w:val="17365D" w:themeColor="text2" w:themeShade="BF"/>
          <w:sz w:val="22"/>
          <w:szCs w:val="22"/>
        </w:rPr>
        <w:t>premier</w:t>
      </w: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investissement sera fait par la STMBA en 2019 au Chatrix, </w:t>
      </w:r>
      <w:r w:rsidR="00864B78" w:rsidRPr="002F45DE">
        <w:rPr>
          <w:rFonts w:asciiTheme="minorHAnsi" w:hAnsiTheme="minorHAnsi"/>
          <w:color w:val="17365D" w:themeColor="text2" w:themeShade="BF"/>
          <w:sz w:val="22"/>
          <w:szCs w:val="22"/>
        </w:rPr>
        <w:t>avec un investissement de</w:t>
      </w: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48 </w:t>
      </w:r>
      <w:r w:rsidR="00E801BD" w:rsidRPr="002F45DE">
        <w:rPr>
          <w:rFonts w:asciiTheme="minorHAnsi" w:hAnsiTheme="minorHAnsi"/>
          <w:color w:val="17365D" w:themeColor="text2" w:themeShade="BF"/>
          <w:sz w:val="22"/>
          <w:szCs w:val="22"/>
        </w:rPr>
        <w:t>M</w:t>
      </w:r>
      <w:r w:rsidR="00C500AE" w:rsidRPr="002F45DE">
        <w:rPr>
          <w:rFonts w:asciiTheme="minorHAnsi" w:hAnsiTheme="minorHAnsi"/>
          <w:color w:val="17365D" w:themeColor="text2" w:themeShade="BF"/>
          <w:sz w:val="22"/>
          <w:szCs w:val="22"/>
        </w:rPr>
        <w:t>€ sur</w:t>
      </w:r>
      <w:r w:rsidR="00365063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les</w:t>
      </w: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8 premières années</w:t>
      </w:r>
      <w:r w:rsidR="00365063" w:rsidRPr="002F45DE">
        <w:rPr>
          <w:rFonts w:asciiTheme="minorHAnsi" w:hAnsiTheme="minorHAnsi"/>
          <w:color w:val="17365D" w:themeColor="text2" w:themeShade="BF"/>
          <w:sz w:val="22"/>
          <w:szCs w:val="22"/>
        </w:rPr>
        <w:t>. U</w:t>
      </w: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n total de 157 </w:t>
      </w:r>
      <w:r w:rsidR="00E801BD" w:rsidRPr="002F45DE">
        <w:rPr>
          <w:rFonts w:asciiTheme="minorHAnsi" w:hAnsiTheme="minorHAnsi"/>
          <w:color w:val="17365D" w:themeColor="text2" w:themeShade="BF"/>
          <w:sz w:val="22"/>
          <w:szCs w:val="22"/>
        </w:rPr>
        <w:t>M€</w:t>
      </w: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</w:t>
      </w:r>
      <w:r w:rsidR="00365063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d’investissement sont </w:t>
      </w:r>
      <w:r w:rsidR="00864B78" w:rsidRPr="002F45D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prévus </w:t>
      </w:r>
      <w:r w:rsidRPr="002F45DE">
        <w:rPr>
          <w:rFonts w:asciiTheme="minorHAnsi" w:hAnsiTheme="minorHAnsi"/>
          <w:color w:val="17365D" w:themeColor="text2" w:themeShade="BF"/>
          <w:sz w:val="22"/>
          <w:szCs w:val="22"/>
        </w:rPr>
        <w:t>sur 30 ans</w:t>
      </w:r>
      <w:r w:rsidR="00FF0F35" w:rsidRPr="002F45DE">
        <w:rPr>
          <w:rFonts w:asciiTheme="minorHAnsi" w:hAnsiTheme="minorHAnsi"/>
          <w:color w:val="17365D" w:themeColor="text2" w:themeShade="BF"/>
          <w:sz w:val="22"/>
          <w:szCs w:val="22"/>
        </w:rPr>
        <w:t>.</w:t>
      </w:r>
    </w:p>
    <w:p w14:paraId="087D5622" w14:textId="77777777" w:rsidR="005259FF" w:rsidRDefault="005259FF" w:rsidP="00704615">
      <w:pPr>
        <w:pStyle w:val="Pardeliste"/>
        <w:ind w:left="-142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  <w:sectPr w:rsidR="005259FF" w:rsidSect="005259FF">
          <w:type w:val="continuous"/>
          <w:pgSz w:w="11906" w:h="16838"/>
          <w:pgMar w:top="1418" w:right="990" w:bottom="1418" w:left="1418" w:header="720" w:footer="1134" w:gutter="0"/>
          <w:cols w:num="2" w:space="720"/>
          <w:docGrid w:linePitch="312" w:charSpace="-6554"/>
        </w:sectPr>
      </w:pPr>
    </w:p>
    <w:p w14:paraId="3395A387" w14:textId="40012F38" w:rsidR="00FF0F35" w:rsidRDefault="00FF0F35" w:rsidP="00704615">
      <w:pPr>
        <w:pStyle w:val="Pardeliste"/>
        <w:ind w:left="-142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</w:p>
    <w:p w14:paraId="7E75FCB4" w14:textId="094C6585" w:rsidR="00066E5C" w:rsidRPr="00EA6E3E" w:rsidRDefault="003444F3" w:rsidP="005259FF">
      <w:pPr>
        <w:tabs>
          <w:tab w:val="left" w:pos="1701"/>
          <w:tab w:val="left" w:pos="9072"/>
        </w:tabs>
        <w:spacing w:before="100" w:beforeAutospacing="1" w:after="245"/>
        <w:ind w:left="-142"/>
        <w:contextualSpacing/>
        <w:jc w:val="both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 w:rsidRPr="00EA6E3E"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Actualités de Saint-Gervais </w:t>
      </w:r>
    </w:p>
    <w:p w14:paraId="77CBD38E" w14:textId="4705973E" w:rsidR="00317D5D" w:rsidRDefault="00317D5D" w:rsidP="00704615">
      <w:pPr>
        <w:tabs>
          <w:tab w:val="left" w:pos="1701"/>
          <w:tab w:val="left" w:pos="9072"/>
        </w:tabs>
        <w:ind w:left="-142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  <w:r w:rsidRPr="00317D5D">
        <w:rPr>
          <w:rFonts w:asciiTheme="minorHAnsi" w:hAnsiTheme="minorHAnsi"/>
          <w:color w:val="17365D" w:themeColor="text2" w:themeShade="BF"/>
          <w:sz w:val="22"/>
          <w:szCs w:val="22"/>
        </w:rPr>
        <w:t xml:space="preserve">L’actualité, c’est d’abord </w:t>
      </w:r>
      <w:r w:rsidR="004F07BC">
        <w:rPr>
          <w:rFonts w:asciiTheme="minorHAnsi" w:hAnsiTheme="minorHAnsi"/>
          <w:color w:val="17365D" w:themeColor="text2" w:themeShade="BF"/>
          <w:sz w:val="22"/>
          <w:szCs w:val="22"/>
        </w:rPr>
        <w:t>la météo</w:t>
      </w:r>
      <w:r w:rsidRPr="00317D5D">
        <w:rPr>
          <w:rFonts w:asciiTheme="minorHAnsi" w:hAnsiTheme="minorHAnsi"/>
          <w:color w:val="17365D" w:themeColor="text2" w:themeShade="BF"/>
          <w:sz w:val="22"/>
          <w:szCs w:val="22"/>
        </w:rPr>
        <w:t xml:space="preserve">, et </w:t>
      </w:r>
      <w:r w:rsidR="004F07BC">
        <w:rPr>
          <w:rFonts w:asciiTheme="minorHAnsi" w:hAnsiTheme="minorHAnsi"/>
          <w:color w:val="17365D" w:themeColor="text2" w:themeShade="BF"/>
          <w:sz w:val="22"/>
          <w:szCs w:val="22"/>
        </w:rPr>
        <w:t xml:space="preserve">aussi </w:t>
      </w:r>
      <w:r w:rsidRPr="00317D5D">
        <w:rPr>
          <w:rFonts w:asciiTheme="minorHAnsi" w:hAnsiTheme="minorHAnsi"/>
          <w:color w:val="17365D" w:themeColor="text2" w:themeShade="BF"/>
          <w:sz w:val="22"/>
          <w:szCs w:val="22"/>
        </w:rPr>
        <w:t xml:space="preserve">la vision qu’on peut avoir </w:t>
      </w:r>
      <w:r w:rsidR="004F07BC">
        <w:rPr>
          <w:rFonts w:asciiTheme="minorHAnsi" w:hAnsiTheme="minorHAnsi"/>
          <w:color w:val="17365D" w:themeColor="text2" w:themeShade="BF"/>
          <w:sz w:val="22"/>
          <w:szCs w:val="22"/>
        </w:rPr>
        <w:t>par webcam</w:t>
      </w:r>
      <w:r w:rsidRPr="00317D5D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à partir des sommets</w:t>
      </w:r>
      <w:r w:rsidR="004F07BC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autour de Saint-Gervais</w:t>
      </w:r>
      <w:r w:rsidRPr="00DC68B5">
        <w:rPr>
          <w:rFonts w:asciiTheme="minorHAnsi" w:hAnsiTheme="minorHAnsi"/>
          <w:b/>
          <w:color w:val="17365D" w:themeColor="text2" w:themeShade="BF"/>
          <w:sz w:val="22"/>
          <w:szCs w:val="22"/>
        </w:rPr>
        <w:t xml:space="preserve">.  </w:t>
      </w:r>
      <w:hyperlink r:id="rId19" w:history="1">
        <w:r w:rsidR="00DC68B5"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>T</w:t>
        </w:r>
        <w:r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>out est là</w:t>
        </w:r>
      </w:hyperlink>
      <w:r w:rsidRPr="00FC5CAD">
        <w:rPr>
          <w:rStyle w:val="Lienhypertexte"/>
          <w:rFonts w:cstheme="minorHAnsi"/>
          <w:b/>
          <w:i/>
          <w:color w:val="00B050"/>
          <w:u w:val="single"/>
        </w:rPr>
        <w:t>.</w:t>
      </w:r>
      <w:r w:rsidRPr="00FC5CAD">
        <w:rPr>
          <w:rFonts w:asciiTheme="minorHAnsi" w:hAnsiTheme="minorHAnsi"/>
          <w:color w:val="00B050"/>
          <w:sz w:val="22"/>
          <w:szCs w:val="22"/>
        </w:rPr>
        <w:t xml:space="preserve"> </w:t>
      </w:r>
    </w:p>
    <w:p w14:paraId="61ADE0AC" w14:textId="77777777" w:rsidR="00066E5C" w:rsidRPr="00317D5D" w:rsidRDefault="00066E5C" w:rsidP="00704615">
      <w:pPr>
        <w:tabs>
          <w:tab w:val="left" w:pos="1701"/>
          <w:tab w:val="left" w:pos="9072"/>
        </w:tabs>
        <w:ind w:left="-142"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</w:p>
    <w:p w14:paraId="6489C6EB" w14:textId="6A91D601" w:rsidR="00B51BEE" w:rsidRPr="00DC68B5" w:rsidRDefault="00B51BEE" w:rsidP="00704615">
      <w:pPr>
        <w:tabs>
          <w:tab w:val="left" w:pos="1701"/>
          <w:tab w:val="left" w:pos="9072"/>
        </w:tabs>
        <w:spacing w:before="100" w:beforeAutospacing="1" w:after="245"/>
        <w:ind w:left="-142"/>
        <w:contextualSpacing/>
        <w:jc w:val="both"/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</w:pPr>
      <w:r w:rsidRPr="00DC68B5"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  <w:t>Ouverture des Thermes « L’Oréal »</w:t>
      </w:r>
    </w:p>
    <w:p w14:paraId="14A11A69" w14:textId="77777777" w:rsidR="00B51BEE" w:rsidRPr="003444F3" w:rsidRDefault="00B51BEE" w:rsidP="00704615">
      <w:pPr>
        <w:widowControl/>
        <w:suppressAutoHyphens w:val="0"/>
        <w:spacing w:before="100" w:beforeAutospacing="1"/>
        <w:ind w:left="-142"/>
        <w:contextualSpacing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  <w:r w:rsidRPr="003444F3">
        <w:rPr>
          <w:rFonts w:asciiTheme="minorHAnsi" w:hAnsiTheme="minorHAnsi"/>
          <w:color w:val="17365D" w:themeColor="text2" w:themeShade="BF"/>
          <w:sz w:val="22"/>
          <w:szCs w:val="22"/>
        </w:rPr>
        <w:t xml:space="preserve">Le centre des Thermes du Fayet, donc la concession a été confiée au Groupe L’Oréal, et dont les installations ont été complètement rénovées, a été inauguré en septembre 2018, par son PDG Jean-Paul Agon. </w:t>
      </w:r>
    </w:p>
    <w:p w14:paraId="3644C6BB" w14:textId="2FAD3821" w:rsidR="00B51BEE" w:rsidRPr="00DC68B5" w:rsidRDefault="006A2556" w:rsidP="00704615">
      <w:pPr>
        <w:widowControl/>
        <w:suppressAutoHyphens w:val="0"/>
        <w:spacing w:before="100" w:beforeAutospacing="1"/>
        <w:ind w:left="-142"/>
        <w:contextualSpacing/>
        <w:jc w:val="both"/>
        <w:rPr>
          <w:rStyle w:val="Lienhypertexte"/>
          <w:rFonts w:asciiTheme="minorHAnsi" w:hAnsiTheme="minorHAnsi" w:cstheme="minorHAnsi"/>
          <w:b/>
          <w:u w:val="single"/>
        </w:rPr>
      </w:pPr>
      <w:hyperlink r:id="rId20" w:history="1">
        <w:r w:rsidR="002D101F"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>Cette</w:t>
        </w:r>
        <w:r w:rsidR="00B51BEE"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 xml:space="preserve"> vidéo suivante restitue </w:t>
        </w:r>
        <w:r w:rsidR="002D101F"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>l’</w:t>
        </w:r>
        <w:r w:rsidR="00B51BEE"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>événement </w:t>
        </w:r>
      </w:hyperlink>
      <w:r w:rsidR="002D101F" w:rsidRPr="00DC68B5">
        <w:rPr>
          <w:rStyle w:val="Lienhypertexte"/>
          <w:rFonts w:asciiTheme="minorHAnsi" w:hAnsiTheme="minorHAnsi" w:cstheme="minorHAnsi"/>
          <w:b/>
          <w:u w:val="single"/>
        </w:rPr>
        <w:t xml:space="preserve"> </w:t>
      </w:r>
    </w:p>
    <w:p w14:paraId="326CFE19" w14:textId="77777777" w:rsidR="004C4C90" w:rsidRDefault="004C4C90" w:rsidP="00704615">
      <w:pPr>
        <w:tabs>
          <w:tab w:val="left" w:pos="1701"/>
          <w:tab w:val="left" w:pos="9072"/>
        </w:tabs>
        <w:spacing w:before="100" w:beforeAutospacing="1" w:after="245"/>
        <w:ind w:left="-142"/>
        <w:contextualSpacing/>
        <w:jc w:val="both"/>
        <w:rPr>
          <w:rFonts w:asciiTheme="minorHAnsi" w:hAnsiTheme="minorHAnsi" w:cs="Calibri"/>
          <w:bCs/>
          <w:color w:val="1F497D" w:themeColor="text2"/>
          <w:sz w:val="32"/>
          <w:szCs w:val="32"/>
        </w:rPr>
      </w:pPr>
    </w:p>
    <w:p w14:paraId="7A2F0171" w14:textId="2662ABFE" w:rsidR="001B454B" w:rsidRPr="00161562" w:rsidRDefault="00A47AC8" w:rsidP="00704615">
      <w:pPr>
        <w:tabs>
          <w:tab w:val="left" w:pos="1701"/>
          <w:tab w:val="left" w:pos="9072"/>
        </w:tabs>
        <w:spacing w:before="100" w:beforeAutospacing="1" w:after="245"/>
        <w:ind w:left="-142"/>
        <w:contextualSpacing/>
        <w:jc w:val="both"/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</w:pPr>
      <w:r w:rsidRPr="00161562"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  <w:t xml:space="preserve">Programme des animations </w:t>
      </w:r>
      <w:r w:rsidR="001B454B" w:rsidRPr="00161562"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  <w:t>à Saint Gervais cet hiver</w:t>
      </w:r>
    </w:p>
    <w:p w14:paraId="2787D508" w14:textId="31C188D2" w:rsidR="001E3549" w:rsidRDefault="00B51BEE" w:rsidP="001E3549">
      <w:pPr>
        <w:widowControl/>
        <w:suppressAutoHyphens w:val="0"/>
        <w:spacing w:before="100" w:beforeAutospacing="1"/>
        <w:ind w:left="-142"/>
        <w:contextualSpacing/>
        <w:jc w:val="both"/>
        <w:rPr>
          <w:rFonts w:asciiTheme="minorHAnsi" w:hAnsiTheme="minorHAnsi"/>
          <w:color w:val="17365D" w:themeColor="text2" w:themeShade="BF"/>
          <w:sz w:val="22"/>
          <w:szCs w:val="22"/>
        </w:rPr>
      </w:pPr>
      <w:r w:rsidRPr="00B51BE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L’Office du Tourisme de Saint-Gervais nous </w:t>
      </w:r>
      <w:r w:rsidR="00E95F1A">
        <w:rPr>
          <w:rFonts w:asciiTheme="minorHAnsi" w:hAnsiTheme="minorHAnsi"/>
          <w:color w:val="17365D" w:themeColor="text2" w:themeShade="BF"/>
          <w:sz w:val="22"/>
          <w:szCs w:val="22"/>
        </w:rPr>
        <w:t>propose</w:t>
      </w:r>
      <w:r w:rsidRPr="00B51BEE">
        <w:rPr>
          <w:rFonts w:asciiTheme="minorHAnsi" w:hAnsiTheme="minorHAnsi"/>
          <w:color w:val="17365D" w:themeColor="text2" w:themeShade="BF"/>
          <w:sz w:val="22"/>
          <w:szCs w:val="22"/>
        </w:rPr>
        <w:t xml:space="preserve"> une offre variée d’activités tout au </w:t>
      </w:r>
      <w:r w:rsidR="00E95F1A">
        <w:rPr>
          <w:rFonts w:asciiTheme="minorHAnsi" w:hAnsiTheme="minorHAnsi"/>
          <w:color w:val="17365D" w:themeColor="text2" w:themeShade="BF"/>
          <w:sz w:val="22"/>
          <w:szCs w:val="22"/>
        </w:rPr>
        <w:t>long de l’hiver</w:t>
      </w:r>
      <w:r w:rsidR="001E3549">
        <w:rPr>
          <w:rFonts w:asciiTheme="minorHAnsi" w:hAnsiTheme="minorHAnsi"/>
          <w:color w:val="17365D" w:themeColor="text2" w:themeShade="BF"/>
          <w:sz w:val="22"/>
          <w:szCs w:val="22"/>
        </w:rPr>
        <w:t> :</w:t>
      </w:r>
    </w:p>
    <w:p w14:paraId="41B047E9" w14:textId="77777777" w:rsidR="00161562" w:rsidRPr="00FC5CAD" w:rsidRDefault="006A2556" w:rsidP="00161562">
      <w:pPr>
        <w:widowControl/>
        <w:suppressAutoHyphens w:val="0"/>
        <w:spacing w:before="100" w:beforeAutospacing="1"/>
        <w:ind w:left="-142"/>
        <w:contextualSpacing/>
        <w:jc w:val="both"/>
        <w:rPr>
          <w:rFonts w:asciiTheme="minorHAnsi" w:hAnsiTheme="minorHAnsi" w:cs="Calibri"/>
          <w:b/>
          <w:bCs/>
          <w:color w:val="00B050"/>
          <w:sz w:val="32"/>
          <w:szCs w:val="32"/>
        </w:rPr>
      </w:pPr>
      <w:hyperlink r:id="rId21" w:history="1">
        <w:r w:rsidR="001E3549"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>E</w:t>
        </w:r>
        <w:r w:rsidR="00DC68B5"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 xml:space="preserve">n </w:t>
        </w:r>
        <w:r w:rsidR="00B51BEE"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>voilà la liste pour la période du 21 décembre au 27 avril </w:t>
        </w:r>
      </w:hyperlink>
    </w:p>
    <w:p w14:paraId="5AE2F460" w14:textId="22C38419" w:rsidR="00347D3F" w:rsidRPr="00DC68B5" w:rsidRDefault="00347D3F" w:rsidP="00161562">
      <w:pPr>
        <w:widowControl/>
        <w:suppressAutoHyphens w:val="0"/>
        <w:spacing w:before="100" w:beforeAutospacing="1"/>
        <w:ind w:left="-142"/>
        <w:contextualSpacing/>
        <w:jc w:val="both"/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</w:pPr>
      <w:r w:rsidRPr="00DC68B5"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  <w:lastRenderedPageBreak/>
        <w:t xml:space="preserve">Urbanisme </w:t>
      </w:r>
      <w:r w:rsidR="00E90FDD" w:rsidRPr="00DC68B5"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  <w:t>et projets</w:t>
      </w:r>
    </w:p>
    <w:p w14:paraId="4FC5F95D" w14:textId="24E4AFDD" w:rsidR="00347D3F" w:rsidRDefault="00E90FDD" w:rsidP="00704615">
      <w:pPr>
        <w:ind w:left="-142"/>
        <w:contextualSpacing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Lors d’une rencontre avec Monsieur le Maire </w:t>
      </w:r>
      <w:r w:rsidR="0053739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le </w:t>
      </w:r>
      <w:r w:rsidR="0053739F" w:rsidRPr="000D34C4">
        <w:rPr>
          <w:rFonts w:asciiTheme="minorHAnsi" w:hAnsiTheme="minorHAnsi" w:cstheme="minorHAnsi"/>
          <w:color w:val="1F497D" w:themeColor="text2"/>
          <w:sz w:val="22"/>
          <w:szCs w:val="22"/>
        </w:rPr>
        <w:t>24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octobre, ce dernier nous a e</w:t>
      </w:r>
      <w:r w:rsidR="00A90DB7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xposé </w:t>
      </w:r>
      <w:r w:rsidR="00AF75C2">
        <w:rPr>
          <w:rFonts w:asciiTheme="minorHAnsi" w:hAnsiTheme="minorHAnsi" w:cstheme="minorHAnsi"/>
          <w:color w:val="1F497D" w:themeColor="text2"/>
          <w:sz w:val="22"/>
          <w:szCs w:val="22"/>
        </w:rPr>
        <w:t>l</w:t>
      </w:r>
      <w:r w:rsidR="00A90DB7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es projet 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>phares</w:t>
      </w:r>
      <w:r w:rsidR="00AF75C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de Saint-</w:t>
      </w:r>
      <w:r w:rsidR="0053739F">
        <w:rPr>
          <w:rFonts w:asciiTheme="minorHAnsi" w:hAnsiTheme="minorHAnsi" w:cstheme="minorHAnsi"/>
          <w:color w:val="1F497D" w:themeColor="text2"/>
          <w:sz w:val="22"/>
          <w:szCs w:val="22"/>
        </w:rPr>
        <w:t>Gervais</w:t>
      </w:r>
      <w:r w:rsidR="0053739F" w:rsidRPr="000D34C4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:</w:t>
      </w:r>
    </w:p>
    <w:p w14:paraId="7EC325FB" w14:textId="4256D515" w:rsidR="00E90FDD" w:rsidRDefault="00E90FDD" w:rsidP="00704615">
      <w:pPr>
        <w:pStyle w:val="Pardeliste"/>
        <w:numPr>
          <w:ilvl w:val="0"/>
          <w:numId w:val="42"/>
        </w:num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E90FDD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Retenue collinaire de Joux + lieu d’activité pastorale et de pause pour les </w:t>
      </w:r>
      <w:r w:rsidR="00AE1CF6" w:rsidRPr="00E90FDD">
        <w:rPr>
          <w:rFonts w:asciiTheme="minorHAnsi" w:hAnsiTheme="minorHAnsi" w:cstheme="minorHAnsi"/>
          <w:color w:val="1F497D" w:themeColor="text2"/>
          <w:sz w:val="22"/>
          <w:szCs w:val="22"/>
        </w:rPr>
        <w:t>randonneurs</w:t>
      </w:r>
      <w:r w:rsidR="00AE1CF6">
        <w:rPr>
          <w:rFonts w:asciiTheme="minorHAnsi" w:hAnsiTheme="minorHAnsi" w:cstheme="minorHAnsi"/>
          <w:color w:val="1F497D" w:themeColor="text2"/>
          <w:sz w:val="22"/>
          <w:szCs w:val="22"/>
        </w:rPr>
        <w:t>.</w:t>
      </w:r>
      <w:r w:rsidR="000111E3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Les </w:t>
      </w:r>
      <w:hyperlink r:id="rId22" w:history="1">
        <w:r w:rsidR="000111E3"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 xml:space="preserve">détails </w:t>
        </w:r>
        <w:r w:rsidR="00AE1CF6"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>ici</w:t>
        </w:r>
        <w:r w:rsidR="00AE1CF6" w:rsidRPr="002F45DE">
          <w:rPr>
            <w:rStyle w:val="Lienhypertexte"/>
            <w:rFonts w:asciiTheme="minorHAnsi" w:hAnsiTheme="minorHAnsi" w:cstheme="minorHAnsi"/>
            <w:b/>
            <w:i/>
            <w:sz w:val="22"/>
            <w:szCs w:val="22"/>
          </w:rPr>
          <w:t xml:space="preserve"> </w:t>
        </w:r>
        <w:r w:rsidR="000111E3" w:rsidRPr="002F45DE">
          <w:rPr>
            <w:rStyle w:val="Lienhypertexte"/>
            <w:rFonts w:asciiTheme="minorHAnsi" w:hAnsiTheme="minorHAnsi" w:cstheme="minorHAnsi"/>
            <w:b/>
            <w:i/>
            <w:sz w:val="22"/>
            <w:szCs w:val="22"/>
          </w:rPr>
          <w:t> </w:t>
        </w:r>
      </w:hyperlink>
      <w:r w:rsidR="000111E3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: </w:t>
      </w:r>
    </w:p>
    <w:p w14:paraId="1F950878" w14:textId="77777777" w:rsidR="00E90FDD" w:rsidRPr="00E90FDD" w:rsidRDefault="00E90FDD" w:rsidP="00704615">
      <w:pPr>
        <w:pStyle w:val="Pardeliste"/>
        <w:numPr>
          <w:ilvl w:val="0"/>
          <w:numId w:val="42"/>
        </w:num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E90FDD">
        <w:rPr>
          <w:rFonts w:asciiTheme="minorHAnsi" w:hAnsiTheme="minorHAnsi" w:cstheme="minorHAnsi"/>
          <w:color w:val="1F497D" w:themeColor="text2"/>
          <w:sz w:val="22"/>
          <w:szCs w:val="22"/>
        </w:rPr>
        <w:t>Rénovation de la chapelle de Chatrix</w:t>
      </w:r>
    </w:p>
    <w:p w14:paraId="3372A7DB" w14:textId="77777777" w:rsidR="00E90FDD" w:rsidRPr="00E90FDD" w:rsidRDefault="00E90FDD" w:rsidP="00704615">
      <w:pPr>
        <w:pStyle w:val="Pardeliste"/>
        <w:numPr>
          <w:ilvl w:val="0"/>
          <w:numId w:val="42"/>
        </w:num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E90FDD">
        <w:rPr>
          <w:rFonts w:asciiTheme="minorHAnsi" w:hAnsiTheme="minorHAnsi" w:cstheme="minorHAnsi"/>
          <w:color w:val="1F497D" w:themeColor="text2"/>
          <w:sz w:val="22"/>
          <w:szCs w:val="22"/>
        </w:rPr>
        <w:t>Transformation du presbytère en logements sociaux</w:t>
      </w:r>
    </w:p>
    <w:p w14:paraId="509E423E" w14:textId="19A738BF" w:rsidR="00E90FDD" w:rsidRPr="00E90FDD" w:rsidRDefault="00E90FDD" w:rsidP="00704615">
      <w:pPr>
        <w:pStyle w:val="Pardeliste"/>
        <w:numPr>
          <w:ilvl w:val="0"/>
          <w:numId w:val="42"/>
        </w:num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E90FDD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Hôtels haut-de-gamme de Saint-Gervais (devant la station du TMB) et de Saint-Nicolas qui sont en phase avancée de construction. </w:t>
      </w:r>
    </w:p>
    <w:p w14:paraId="62601B83" w14:textId="77777777" w:rsidR="00E90FDD" w:rsidRPr="00E90FDD" w:rsidRDefault="00E90FDD" w:rsidP="00704615">
      <w:pPr>
        <w:pStyle w:val="Pardeliste"/>
        <w:numPr>
          <w:ilvl w:val="0"/>
          <w:numId w:val="42"/>
        </w:num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E90FDD">
        <w:rPr>
          <w:rFonts w:asciiTheme="minorHAnsi" w:hAnsiTheme="minorHAnsi" w:cstheme="minorHAnsi"/>
          <w:color w:val="1F497D" w:themeColor="text2"/>
          <w:sz w:val="22"/>
          <w:szCs w:val="22"/>
        </w:rPr>
        <w:t>Restructuration des ateliers municipaux</w:t>
      </w:r>
    </w:p>
    <w:p w14:paraId="1C0C6C60" w14:textId="6C521DD0" w:rsidR="00E90FDD" w:rsidRDefault="00E90FDD" w:rsidP="00704615">
      <w:pPr>
        <w:ind w:left="-142"/>
        <w:contextualSpacing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E90FDD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Concernant l’église de Saint-Nicolas </w:t>
      </w:r>
      <w:r w:rsidR="008310DC">
        <w:rPr>
          <w:rFonts w:asciiTheme="minorHAnsi" w:hAnsiTheme="minorHAnsi" w:cstheme="minorHAnsi"/>
          <w:color w:val="1F497D" w:themeColor="text2"/>
          <w:sz w:val="22"/>
          <w:szCs w:val="22"/>
        </w:rPr>
        <w:t>qui a subi des dégâts important</w:t>
      </w:r>
      <w:r w:rsidR="00C968AE">
        <w:rPr>
          <w:rFonts w:asciiTheme="minorHAnsi" w:hAnsiTheme="minorHAnsi" w:cstheme="minorHAnsi"/>
          <w:color w:val="1F497D" w:themeColor="text2"/>
          <w:sz w:val="22"/>
          <w:szCs w:val="22"/>
        </w:rPr>
        <w:t>s</w:t>
      </w:r>
      <w:r w:rsidR="008310DC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lors d’un 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>un</w:t>
      </w:r>
      <w:r w:rsidRPr="00E90FDD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coup de foudre</w:t>
      </w:r>
      <w:r w:rsidR="008310DC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à fin </w:t>
      </w:r>
      <w:r w:rsidR="00B067DC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juillet, 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la réfection doit être terminée </w:t>
      </w:r>
      <w:r w:rsidRPr="00E90FDD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en avril-mai </w:t>
      </w:r>
      <w:r w:rsidR="003D5108">
        <w:rPr>
          <w:rFonts w:asciiTheme="minorHAnsi" w:hAnsiTheme="minorHAnsi" w:cstheme="minorHAnsi"/>
          <w:color w:val="1F497D" w:themeColor="text2"/>
          <w:sz w:val="22"/>
          <w:szCs w:val="22"/>
        </w:rPr>
        <w:t>2019</w:t>
      </w:r>
      <w:r w:rsidRPr="00E90FDD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. </w:t>
      </w:r>
    </w:p>
    <w:p w14:paraId="7C1FFB54" w14:textId="20FCFF29" w:rsidR="008310DC" w:rsidRDefault="008310DC" w:rsidP="00704615">
      <w:pPr>
        <w:widowControl/>
        <w:shd w:val="clear" w:color="auto" w:fill="FFFFFF"/>
        <w:suppressAutoHyphens w:val="0"/>
        <w:contextualSpacing/>
        <w:jc w:val="both"/>
        <w:rPr>
          <w:rFonts w:ascii="Arial" w:hAnsi="Arial" w:cs="Arial"/>
          <w:color w:val="222222"/>
        </w:rPr>
      </w:pPr>
    </w:p>
    <w:p w14:paraId="260E7BE7" w14:textId="203F8628" w:rsidR="00CB4058" w:rsidRPr="00DC68B5" w:rsidRDefault="00B51BEE" w:rsidP="00704615">
      <w:pPr>
        <w:tabs>
          <w:tab w:val="left" w:pos="1701"/>
          <w:tab w:val="left" w:pos="9072"/>
        </w:tabs>
        <w:spacing w:after="245"/>
        <w:ind w:left="-142"/>
        <w:contextualSpacing/>
        <w:jc w:val="both"/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</w:pPr>
      <w:r w:rsidRPr="00DC68B5"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  <w:t>Transports en bus à Saint-Gervais</w:t>
      </w:r>
    </w:p>
    <w:p w14:paraId="0346FD3B" w14:textId="234F2866" w:rsidR="00CB4058" w:rsidRPr="002D101F" w:rsidRDefault="002D606E" w:rsidP="00704615">
      <w:pPr>
        <w:ind w:left="-142"/>
        <w:contextualSpacing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0111E3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Une offre de transports réguliers existe à Saint-Gervais, </w:t>
      </w:r>
      <w:r w:rsidR="000111E3" w:rsidRPr="000111E3">
        <w:rPr>
          <w:rFonts w:asciiTheme="minorHAnsi" w:hAnsiTheme="minorHAnsi" w:cstheme="minorHAnsi"/>
          <w:color w:val="1F497D" w:themeColor="text2"/>
          <w:sz w:val="22"/>
          <w:szCs w:val="22"/>
        </w:rPr>
        <w:t>le sa</w:t>
      </w:r>
      <w:bookmarkStart w:id="0" w:name="_GoBack"/>
      <w:bookmarkEnd w:id="0"/>
      <w:r w:rsidR="000111E3" w:rsidRPr="000111E3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viez-vous : tous les détails </w:t>
      </w:r>
      <w:hyperlink r:id="rId23" w:history="1">
        <w:r w:rsidR="00AE1CF6"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>sous ce lien</w:t>
        </w:r>
      </w:hyperlink>
      <w:r w:rsidR="000111E3" w:rsidRPr="00FC5CAD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</w:p>
    <w:p w14:paraId="3CFECFE4" w14:textId="77777777" w:rsidR="00DC68B5" w:rsidRDefault="00DC68B5" w:rsidP="00DC68B5">
      <w:pPr>
        <w:tabs>
          <w:tab w:val="left" w:pos="1701"/>
          <w:tab w:val="left" w:pos="9072"/>
        </w:tabs>
        <w:contextualSpacing/>
        <w:jc w:val="both"/>
        <w:rPr>
          <w:rFonts w:ascii="Arial" w:hAnsi="Arial" w:cs="Arial"/>
          <w:color w:val="222222"/>
        </w:rPr>
      </w:pPr>
    </w:p>
    <w:p w14:paraId="14727FF8" w14:textId="77777777" w:rsidR="00DC68B5" w:rsidRDefault="00DC68B5" w:rsidP="00DC68B5">
      <w:pPr>
        <w:tabs>
          <w:tab w:val="left" w:pos="1701"/>
          <w:tab w:val="left" w:pos="9072"/>
        </w:tabs>
        <w:contextualSpacing/>
        <w:jc w:val="both"/>
        <w:rPr>
          <w:rFonts w:ascii="Arial" w:hAnsi="Arial" w:cs="Arial"/>
          <w:color w:val="222222"/>
        </w:rPr>
      </w:pPr>
    </w:p>
    <w:p w14:paraId="4CA4846A" w14:textId="30474389" w:rsidR="00E7118A" w:rsidRPr="00DC68B5" w:rsidRDefault="00E7118A" w:rsidP="00DC68B5">
      <w:pPr>
        <w:tabs>
          <w:tab w:val="left" w:pos="1701"/>
          <w:tab w:val="left" w:pos="9072"/>
        </w:tabs>
        <w:spacing w:after="245"/>
        <w:ind w:left="-142"/>
        <w:contextualSpacing/>
        <w:jc w:val="both"/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</w:pPr>
      <w:r w:rsidRPr="00DC68B5"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  <w:t>Centre de vacances Assomption Mont</w:t>
      </w:r>
      <w:r w:rsidR="00426FB8" w:rsidRPr="00DC68B5"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  <w:t>-</w:t>
      </w:r>
      <w:r w:rsidRPr="00DC68B5"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  <w:t xml:space="preserve">Blanc </w:t>
      </w:r>
    </w:p>
    <w:p w14:paraId="5F94907B" w14:textId="77777777" w:rsidR="00426FB8" w:rsidRDefault="00426FB8" w:rsidP="00DC68B5">
      <w:pPr>
        <w:tabs>
          <w:tab w:val="left" w:pos="1701"/>
          <w:tab w:val="left" w:pos="9072"/>
        </w:tabs>
        <w:jc w:val="both"/>
        <w:rPr>
          <w:rFonts w:asciiTheme="minorHAnsi" w:hAnsiTheme="minorHAnsi" w:cs="Calibri"/>
          <w:bCs/>
          <w:color w:val="1F497D" w:themeColor="text2"/>
          <w:sz w:val="32"/>
          <w:szCs w:val="32"/>
        </w:rPr>
      </w:pPr>
    </w:p>
    <w:p w14:paraId="3C88001D" w14:textId="77777777" w:rsidR="00DC68B5" w:rsidRDefault="00DC68B5" w:rsidP="00704615">
      <w:pPr>
        <w:tabs>
          <w:tab w:val="left" w:pos="1701"/>
          <w:tab w:val="left" w:pos="9072"/>
        </w:tabs>
        <w:spacing w:after="245"/>
        <w:ind w:left="-142"/>
        <w:jc w:val="both"/>
        <w:rPr>
          <w:rFonts w:asciiTheme="minorHAnsi" w:hAnsiTheme="minorHAnsi" w:cs="Calibri"/>
          <w:bCs/>
          <w:color w:val="1F497D" w:themeColor="text2"/>
          <w:sz w:val="32"/>
          <w:szCs w:val="32"/>
        </w:rPr>
        <w:sectPr w:rsidR="00DC68B5" w:rsidSect="00426FB8">
          <w:type w:val="continuous"/>
          <w:pgSz w:w="11906" w:h="16838"/>
          <w:pgMar w:top="1418" w:right="990" w:bottom="1418" w:left="1418" w:header="720" w:footer="1134" w:gutter="0"/>
          <w:cols w:space="720"/>
          <w:docGrid w:linePitch="312" w:charSpace="-6554"/>
        </w:sectPr>
      </w:pPr>
    </w:p>
    <w:p w14:paraId="2F6F4998" w14:textId="77777777" w:rsidR="00426FB8" w:rsidRDefault="00E7118A" w:rsidP="00704615">
      <w:pPr>
        <w:ind w:left="-567" w:firstLine="284"/>
        <w:jc w:val="both"/>
        <w:rPr>
          <w:rFonts w:asciiTheme="minorHAnsi" w:hAnsiTheme="minorHAnsi" w:cs="Arial"/>
          <w:b/>
          <w:i/>
          <w:color w:val="1F497D" w:themeColor="text2"/>
          <w:sz w:val="22"/>
          <w:szCs w:val="22"/>
        </w:rPr>
      </w:pPr>
      <w:r w:rsidRPr="00D27237">
        <w:rPr>
          <w:rFonts w:asciiTheme="minorHAnsi" w:hAnsiTheme="minorHAnsi"/>
          <w:b/>
          <w:color w:val="000000" w:themeColor="text1"/>
        </w:rPr>
        <w:lastRenderedPageBreak/>
        <w:t xml:space="preserve">  </w:t>
      </w:r>
      <w:r w:rsidRPr="00025FAD">
        <w:rPr>
          <w:rFonts w:asciiTheme="minorHAnsi" w:hAnsiTheme="minorHAnsi" w:cs="Arial"/>
          <w:b/>
          <w:i/>
          <w:color w:val="1F497D" w:themeColor="text2"/>
          <w:sz w:val="22"/>
          <w:szCs w:val="22"/>
        </w:rPr>
        <w:t xml:space="preserve"> </w:t>
      </w:r>
      <w:r w:rsidRPr="00761478">
        <w:rPr>
          <w:rFonts w:asciiTheme="minorHAnsi" w:hAnsiTheme="minorHAnsi" w:cs="Arial"/>
          <w:b/>
          <w:i/>
          <w:noProof/>
          <w:color w:val="1F497D" w:themeColor="text2"/>
          <w:sz w:val="22"/>
          <w:szCs w:val="22"/>
        </w:rPr>
        <w:drawing>
          <wp:inline distT="0" distB="0" distL="0" distR="0" wp14:anchorId="0E113E7A" wp14:editId="1C2E4C80">
            <wp:extent cx="2292626" cy="1543050"/>
            <wp:effectExtent l="0" t="0" r="635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283" cy="157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DDDEC" w14:textId="77777777" w:rsidR="00426FB8" w:rsidRDefault="00426FB8" w:rsidP="00704615">
      <w:pPr>
        <w:ind w:left="-567" w:firstLine="284"/>
        <w:jc w:val="both"/>
        <w:rPr>
          <w:rFonts w:asciiTheme="minorHAnsi" w:hAnsiTheme="minorHAnsi"/>
          <w:iCs/>
          <w:color w:val="17365D" w:themeColor="text2" w:themeShade="BF"/>
          <w:sz w:val="22"/>
          <w:szCs w:val="22"/>
        </w:rPr>
      </w:pPr>
    </w:p>
    <w:p w14:paraId="5FFAF47D" w14:textId="77777777" w:rsidR="00426FB8" w:rsidRDefault="00426FB8" w:rsidP="00704615">
      <w:pPr>
        <w:ind w:left="-567" w:firstLine="284"/>
        <w:jc w:val="both"/>
        <w:rPr>
          <w:rFonts w:asciiTheme="minorHAnsi" w:hAnsiTheme="minorHAnsi"/>
          <w:iCs/>
          <w:color w:val="17365D" w:themeColor="text2" w:themeShade="BF"/>
          <w:sz w:val="22"/>
          <w:szCs w:val="22"/>
        </w:rPr>
      </w:pPr>
    </w:p>
    <w:p w14:paraId="583C2B7C" w14:textId="77777777" w:rsidR="00426FB8" w:rsidRDefault="00426FB8" w:rsidP="00704615">
      <w:pPr>
        <w:ind w:left="-567" w:firstLine="284"/>
        <w:jc w:val="both"/>
        <w:rPr>
          <w:rFonts w:asciiTheme="minorHAnsi" w:hAnsiTheme="minorHAnsi"/>
          <w:iCs/>
          <w:color w:val="17365D" w:themeColor="text2" w:themeShade="BF"/>
          <w:sz w:val="22"/>
          <w:szCs w:val="22"/>
        </w:rPr>
      </w:pPr>
    </w:p>
    <w:p w14:paraId="1F325D61" w14:textId="3690406E" w:rsidR="00E7118A" w:rsidRPr="00E7118A" w:rsidRDefault="00E7118A" w:rsidP="00DC68B5">
      <w:pPr>
        <w:ind w:left="-567"/>
        <w:jc w:val="both"/>
        <w:rPr>
          <w:rFonts w:asciiTheme="minorHAnsi" w:hAnsiTheme="minorHAnsi"/>
          <w:iCs/>
          <w:color w:val="17365D" w:themeColor="text2" w:themeShade="BF"/>
          <w:sz w:val="22"/>
          <w:szCs w:val="22"/>
        </w:rPr>
      </w:pPr>
      <w:r w:rsidRPr="00E7118A">
        <w:rPr>
          <w:rFonts w:asciiTheme="minorHAnsi" w:hAnsiTheme="minorHAnsi"/>
          <w:iCs/>
          <w:color w:val="17365D" w:themeColor="text2" w:themeShade="BF"/>
          <w:sz w:val="22"/>
          <w:szCs w:val="22"/>
        </w:rPr>
        <w:t xml:space="preserve">Dans notre précédente lettre, nous </w:t>
      </w:r>
      <w:r>
        <w:rPr>
          <w:rFonts w:asciiTheme="minorHAnsi" w:hAnsiTheme="minorHAnsi"/>
          <w:iCs/>
          <w:color w:val="17365D" w:themeColor="text2" w:themeShade="BF"/>
          <w:sz w:val="22"/>
          <w:szCs w:val="22"/>
        </w:rPr>
        <w:t>vous présentions le nouveau centre de vacances de l’Assomption, inauguré le 25 avril</w:t>
      </w:r>
      <w:r w:rsidR="00426FB8">
        <w:rPr>
          <w:rFonts w:asciiTheme="minorHAnsi" w:hAnsiTheme="minorHAnsi"/>
          <w:iCs/>
          <w:color w:val="17365D" w:themeColor="text2" w:themeShade="BF"/>
          <w:sz w:val="22"/>
          <w:szCs w:val="22"/>
        </w:rPr>
        <w:t xml:space="preserve"> dernier</w:t>
      </w:r>
      <w:r>
        <w:rPr>
          <w:rFonts w:asciiTheme="minorHAnsi" w:hAnsiTheme="minorHAnsi"/>
          <w:iCs/>
          <w:color w:val="17365D" w:themeColor="text2" w:themeShade="BF"/>
          <w:sz w:val="22"/>
          <w:szCs w:val="22"/>
        </w:rPr>
        <w:t>. Ce centre, situé en plein milieu de Saint-Gervais accueille pour des tarifs modiques des famille</w:t>
      </w:r>
      <w:r w:rsidR="00A47AC8">
        <w:rPr>
          <w:rFonts w:asciiTheme="minorHAnsi" w:hAnsiTheme="minorHAnsi"/>
          <w:iCs/>
          <w:color w:val="17365D" w:themeColor="text2" w:themeShade="BF"/>
          <w:sz w:val="22"/>
          <w:szCs w:val="22"/>
        </w:rPr>
        <w:t>s</w:t>
      </w:r>
      <w:r>
        <w:rPr>
          <w:rFonts w:asciiTheme="minorHAnsi" w:hAnsiTheme="minorHAnsi"/>
          <w:iCs/>
          <w:color w:val="17365D" w:themeColor="text2" w:themeShade="BF"/>
          <w:sz w:val="22"/>
          <w:szCs w:val="22"/>
        </w:rPr>
        <w:t xml:space="preserve"> ou des groupes. Plus de renseignements </w:t>
      </w:r>
      <w:hyperlink r:id="rId25" w:history="1">
        <w:r w:rsidR="00E26607"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>sous ce lien</w:t>
        </w:r>
      </w:hyperlink>
      <w:r w:rsidRPr="00FC5CAD">
        <w:rPr>
          <w:rStyle w:val="Lienhypertexte"/>
          <w:rFonts w:cstheme="minorHAnsi"/>
          <w:b/>
          <w:i/>
          <w:color w:val="00B050"/>
          <w:u w:val="single"/>
        </w:rPr>
        <w:t>:</w:t>
      </w:r>
    </w:p>
    <w:p w14:paraId="7A8EFD3E" w14:textId="5A962DE1" w:rsidR="00036FFA" w:rsidRDefault="00036FFA" w:rsidP="00704615">
      <w:pPr>
        <w:ind w:left="-567" w:firstLine="284"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2894C46C" w14:textId="150FA465" w:rsidR="00426FB8" w:rsidRPr="00704615" w:rsidRDefault="00426FB8" w:rsidP="00704615">
      <w:pPr>
        <w:ind w:left="-851" w:firstLine="284"/>
        <w:jc w:val="both"/>
        <w:rPr>
          <w:rFonts w:asciiTheme="minorHAnsi" w:hAnsiTheme="minorHAnsi" w:cstheme="minorHAnsi"/>
          <w:color w:val="1F497D" w:themeColor="text2"/>
          <w:sz w:val="15"/>
          <w:szCs w:val="22"/>
        </w:rPr>
        <w:sectPr w:rsidR="00426FB8" w:rsidRPr="00704615" w:rsidSect="00C26098">
          <w:type w:val="continuous"/>
          <w:pgSz w:w="11906" w:h="16838"/>
          <w:pgMar w:top="1418" w:right="1556" w:bottom="1418" w:left="1418" w:header="720" w:footer="1134" w:gutter="0"/>
          <w:cols w:num="2" w:space="1294"/>
          <w:docGrid w:linePitch="312" w:charSpace="-6554"/>
        </w:sectPr>
      </w:pPr>
    </w:p>
    <w:p w14:paraId="441CAFDA" w14:textId="1422812C" w:rsidR="000111E3" w:rsidRPr="00DC68B5" w:rsidRDefault="000111E3" w:rsidP="00704615">
      <w:pPr>
        <w:tabs>
          <w:tab w:val="left" w:pos="1701"/>
          <w:tab w:val="left" w:pos="9072"/>
        </w:tabs>
        <w:spacing w:after="245"/>
        <w:ind w:left="-142"/>
        <w:contextualSpacing/>
        <w:jc w:val="both"/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</w:pPr>
      <w:r w:rsidRPr="00DC68B5"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  <w:lastRenderedPageBreak/>
        <w:t>Coopération Saint-Gervais- Jiangshan</w:t>
      </w:r>
    </w:p>
    <w:p w14:paraId="72398387" w14:textId="799570E3" w:rsidR="000111E3" w:rsidRPr="000111E3" w:rsidRDefault="00244573" w:rsidP="00704615">
      <w:pPr>
        <w:ind w:left="-142"/>
        <w:contextualSpacing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color w:val="1F497D" w:themeColor="text2"/>
          <w:sz w:val="22"/>
          <w:szCs w:val="22"/>
        </w:rPr>
        <w:t>Lancement d’une coopération</w:t>
      </w:r>
      <w:r w:rsidR="000111E3" w:rsidRPr="000111E3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>avec</w:t>
      </w:r>
      <w:r w:rsidR="000111E3" w:rsidRPr="000111E3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la ville chinoise de Jiangshan, voir le </w:t>
      </w:r>
      <w:hyperlink r:id="rId26" w:history="1">
        <w:r w:rsidR="000111E3"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>communiqué de presse</w:t>
        </w:r>
      </w:hyperlink>
      <w:r w:rsidR="00E26607" w:rsidRPr="00FC5CAD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</w:p>
    <w:p w14:paraId="11BFE025" w14:textId="77777777" w:rsidR="00CB4058" w:rsidRPr="000111E3" w:rsidRDefault="00CB4058" w:rsidP="00704615">
      <w:pPr>
        <w:widowControl/>
        <w:shd w:val="clear" w:color="auto" w:fill="FFFFFF"/>
        <w:suppressAutoHyphens w:val="0"/>
        <w:contextualSpacing/>
        <w:jc w:val="both"/>
        <w:rPr>
          <w:rFonts w:ascii="Arial" w:hAnsi="Arial" w:cs="Arial"/>
          <w:color w:val="222222"/>
          <w:sz w:val="24"/>
          <w:szCs w:val="24"/>
        </w:rPr>
      </w:pPr>
    </w:p>
    <w:p w14:paraId="18FC72F7" w14:textId="1BBB0D89" w:rsidR="00142BF0" w:rsidRPr="00DC68B5" w:rsidRDefault="00AE1CF6" w:rsidP="00704615">
      <w:pPr>
        <w:tabs>
          <w:tab w:val="left" w:pos="1701"/>
          <w:tab w:val="left" w:pos="9072"/>
        </w:tabs>
        <w:spacing w:after="245"/>
        <w:ind w:left="-142"/>
        <w:contextualSpacing/>
        <w:jc w:val="both"/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</w:pPr>
      <w:r w:rsidRPr="00DC68B5"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  <w:t>Bons plan</w:t>
      </w:r>
      <w:r w:rsidR="00DC68B5" w:rsidRPr="00DC68B5"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  <w:t>s</w:t>
      </w:r>
      <w:r w:rsidRPr="00DC68B5"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  <w:t xml:space="preserve"> ski à Saint-Gervais</w:t>
      </w:r>
    </w:p>
    <w:p w14:paraId="417DE454" w14:textId="7FE9BE62" w:rsidR="00E26607" w:rsidRPr="00E26607" w:rsidRDefault="00E26607" w:rsidP="00704615">
      <w:pPr>
        <w:ind w:left="-142"/>
        <w:contextualSpacing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E26607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Tous les détails </w:t>
      </w:r>
      <w:hyperlink r:id="rId27" w:history="1">
        <w:r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>sous ce lien</w:t>
        </w:r>
      </w:hyperlink>
      <w:r w:rsidR="00AE1CF6" w:rsidRPr="00317D5D">
        <w:rPr>
          <w:rStyle w:val="Lienhypertexte"/>
          <w:i/>
          <w:u w:val="single"/>
        </w:rPr>
        <w:t>.</w:t>
      </w:r>
      <w:r w:rsidR="00AE1CF6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Ne perdez pas une seconde si vous voulez en profiter. </w:t>
      </w:r>
    </w:p>
    <w:p w14:paraId="2BE5002D" w14:textId="77777777" w:rsidR="00CB4058" w:rsidRDefault="00CB4058" w:rsidP="00704615">
      <w:pPr>
        <w:contextualSpacing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37A25DD8" w14:textId="140AA610" w:rsidR="00AE1CF6" w:rsidRPr="00DC68B5" w:rsidRDefault="00AE1CF6" w:rsidP="00EA6E3E">
      <w:pPr>
        <w:tabs>
          <w:tab w:val="left" w:pos="1701"/>
          <w:tab w:val="left" w:pos="9072"/>
        </w:tabs>
        <w:spacing w:after="245"/>
        <w:ind w:left="-142"/>
        <w:contextualSpacing/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</w:pPr>
      <w:r w:rsidRPr="00DC68B5"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  <w:t>Pollution</w:t>
      </w:r>
    </w:p>
    <w:p w14:paraId="7C47253B" w14:textId="1866FE9D" w:rsidR="00AE1CF6" w:rsidRPr="00AE1CF6" w:rsidRDefault="00AE1CF6" w:rsidP="00704615">
      <w:pPr>
        <w:ind w:left="-142"/>
        <w:contextualSpacing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AE1CF6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La vallée de l’Arve reste 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régulièrement touchée par la pollution de particules PM10 et </w:t>
      </w:r>
      <w:r w:rsidR="00C440C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de 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>dioxyde d’azote (NO</w:t>
      </w:r>
      <w:r w:rsidR="00C440CF">
        <w:rPr>
          <w:rFonts w:asciiTheme="minorHAnsi" w:hAnsiTheme="minorHAnsi" w:cstheme="minorHAnsi"/>
          <w:color w:val="1F497D" w:themeColor="text2"/>
          <w:sz w:val="22"/>
          <w:szCs w:val="22"/>
        </w:rPr>
        <w:t>x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). </w:t>
      </w:r>
      <w:r w:rsidR="00DC68B5">
        <w:rPr>
          <w:rFonts w:asciiTheme="minorHAnsi" w:hAnsiTheme="minorHAnsi" w:cstheme="minorHAnsi"/>
          <w:color w:val="1F497D" w:themeColor="text2"/>
          <w:sz w:val="22"/>
          <w:szCs w:val="22"/>
        </w:rPr>
        <w:t>En voici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le </w:t>
      </w:r>
      <w:hyperlink r:id="rId28" w:history="1">
        <w:r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>communiqué qui a été publié le 22 novembre 2018</w:t>
        </w:r>
      </w:hyperlink>
    </w:p>
    <w:p w14:paraId="57C6DA01" w14:textId="77777777" w:rsidR="0053739F" w:rsidRDefault="0053739F" w:rsidP="00704615">
      <w:pPr>
        <w:contextualSpacing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212A6206" w14:textId="77777777" w:rsidR="0053739F" w:rsidRPr="00DC68B5" w:rsidRDefault="00171387" w:rsidP="00704615">
      <w:pPr>
        <w:tabs>
          <w:tab w:val="left" w:pos="1701"/>
          <w:tab w:val="left" w:pos="9072"/>
        </w:tabs>
        <w:spacing w:after="245"/>
        <w:ind w:left="-142"/>
        <w:contextualSpacing/>
        <w:jc w:val="both"/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</w:pPr>
      <w:r w:rsidRPr="00DC68B5">
        <w:rPr>
          <w:rFonts w:asciiTheme="minorHAnsi" w:hAnsiTheme="minorHAnsi" w:cs="Calibri"/>
          <w:b/>
          <w:bCs/>
          <w:color w:val="1F497D" w:themeColor="text2"/>
          <w:sz w:val="32"/>
          <w:szCs w:val="32"/>
        </w:rPr>
        <w:t>Subventions lors de l’acquisition d’un insert</w:t>
      </w:r>
    </w:p>
    <w:p w14:paraId="2524D652" w14:textId="0E3A3CE4" w:rsidR="006D4249" w:rsidRDefault="006D4249" w:rsidP="00704615">
      <w:pPr>
        <w:tabs>
          <w:tab w:val="left" w:pos="1701"/>
          <w:tab w:val="left" w:pos="9072"/>
        </w:tabs>
        <w:spacing w:after="245"/>
        <w:ind w:left="-142"/>
        <w:contextualSpacing/>
        <w:jc w:val="both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17365D"/>
          <w:sz w:val="22"/>
          <w:szCs w:val="22"/>
        </w:rPr>
        <w:t xml:space="preserve">Quelles sont les conditions pour obtenir </w:t>
      </w:r>
      <w:r w:rsidR="00317D5D">
        <w:rPr>
          <w:rFonts w:ascii="Calibri" w:hAnsi="Calibri" w:cs="Calibri"/>
          <w:color w:val="17365D"/>
          <w:sz w:val="22"/>
          <w:szCs w:val="22"/>
        </w:rPr>
        <w:t>une aide</w:t>
      </w:r>
      <w:r>
        <w:rPr>
          <w:rFonts w:ascii="Calibri" w:hAnsi="Calibri" w:cs="Calibri"/>
          <w:color w:val="17365D"/>
          <w:sz w:val="22"/>
          <w:szCs w:val="22"/>
        </w:rPr>
        <w:t xml:space="preserve"> du Fonds Air Bois pour un insert ?</w:t>
      </w:r>
      <w:r w:rsidR="004C4C90">
        <w:rPr>
          <w:rFonts w:ascii="Calibri" w:hAnsi="Calibri" w:cs="Calibri"/>
          <w:color w:val="17365D"/>
          <w:sz w:val="22"/>
          <w:szCs w:val="22"/>
        </w:rPr>
        <w:t xml:space="preserve"> </w:t>
      </w:r>
      <w:hyperlink r:id="rId29" w:history="1">
        <w:r w:rsidR="00DC68B5"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>Voir</w:t>
        </w:r>
        <w:r w:rsidR="00317D5D" w:rsidRPr="00FC5CAD">
          <w:rPr>
            <w:rStyle w:val="Lienhypertexte"/>
            <w:rFonts w:asciiTheme="minorHAnsi" w:hAnsiTheme="minorHAnsi" w:cstheme="minorHAnsi"/>
            <w:b/>
            <w:i/>
            <w:color w:val="00B050"/>
            <w:sz w:val="22"/>
            <w:szCs w:val="22"/>
            <w:u w:val="single"/>
          </w:rPr>
          <w:t xml:space="preserve"> ici les détails</w:t>
        </w:r>
      </w:hyperlink>
      <w:r w:rsidR="00317D5D" w:rsidRPr="00FC5CAD">
        <w:rPr>
          <w:rStyle w:val="Lienhypertexte"/>
          <w:rFonts w:asciiTheme="minorHAnsi" w:hAnsiTheme="minorHAnsi" w:cstheme="minorHAnsi"/>
          <w:b/>
          <w:i/>
          <w:color w:val="00B050"/>
          <w:u w:val="single"/>
        </w:rPr>
        <w:t>.</w:t>
      </w:r>
      <w:r w:rsidR="00317D5D" w:rsidRPr="00FC5CAD">
        <w:rPr>
          <w:rFonts w:ascii="Calibri" w:hAnsi="Calibri" w:cs="Calibri"/>
          <w:color w:val="00B050"/>
          <w:sz w:val="22"/>
          <w:szCs w:val="22"/>
        </w:rPr>
        <w:t xml:space="preserve"> </w:t>
      </w:r>
    </w:p>
    <w:p w14:paraId="11AF6534" w14:textId="77777777" w:rsidR="005259FF" w:rsidRDefault="00866848" w:rsidP="005259FF">
      <w:pPr>
        <w:pStyle w:val="m3936553182834584001msolistparagraph"/>
        <w:shd w:val="clear" w:color="auto" w:fill="FFFFFF"/>
        <w:ind w:left="-142"/>
        <w:contextualSpacing/>
        <w:jc w:val="both"/>
        <w:rPr>
          <w:rFonts w:ascii="Calibri" w:hAnsi="Calibri" w:cs="Calibri"/>
          <w:color w:val="17365D"/>
          <w:sz w:val="22"/>
          <w:szCs w:val="22"/>
        </w:rPr>
      </w:pPr>
      <w:r w:rsidRPr="00DC68B5">
        <w:rPr>
          <w:rFonts w:ascii="Calibri" w:hAnsi="Calibri" w:cs="Calibri"/>
          <w:i/>
          <w:color w:val="17365D"/>
          <w:sz w:val="22"/>
          <w:szCs w:val="22"/>
        </w:rPr>
        <w:t>NDLR</w:t>
      </w:r>
      <w:r w:rsidRPr="00385660">
        <w:rPr>
          <w:rFonts w:ascii="Calibri" w:hAnsi="Calibri" w:cs="Calibri"/>
          <w:color w:val="17365D"/>
          <w:sz w:val="22"/>
          <w:szCs w:val="22"/>
        </w:rPr>
        <w:t xml:space="preserve"> :</w:t>
      </w:r>
      <w:r w:rsidR="00385660" w:rsidRPr="00385660">
        <w:rPr>
          <w:rFonts w:ascii="Calibri" w:hAnsi="Calibri" w:cs="Calibri"/>
          <w:color w:val="17365D"/>
          <w:sz w:val="22"/>
          <w:szCs w:val="22"/>
        </w:rPr>
        <w:t xml:space="preserve"> </w:t>
      </w:r>
      <w:r w:rsidR="006D4249" w:rsidRPr="00385660">
        <w:rPr>
          <w:rFonts w:ascii="Calibri" w:hAnsi="Calibri" w:cs="Calibri"/>
          <w:color w:val="17365D"/>
          <w:sz w:val="22"/>
          <w:szCs w:val="22"/>
        </w:rPr>
        <w:t>Une raison de plus pour installer sa résidence principale à</w:t>
      </w:r>
      <w:r w:rsidR="00385660">
        <w:rPr>
          <w:rFonts w:ascii="Calibri" w:hAnsi="Calibri" w:cs="Calibri"/>
          <w:color w:val="17365D"/>
          <w:sz w:val="22"/>
          <w:szCs w:val="22"/>
        </w:rPr>
        <w:t xml:space="preserve"> </w:t>
      </w:r>
      <w:r w:rsidR="006D4249" w:rsidRPr="00385660">
        <w:rPr>
          <w:rFonts w:ascii="Calibri" w:hAnsi="Calibri" w:cs="Calibri"/>
          <w:color w:val="17365D"/>
          <w:sz w:val="22"/>
          <w:szCs w:val="22"/>
        </w:rPr>
        <w:t>Saint-</w:t>
      </w:r>
      <w:r w:rsidRPr="00385660">
        <w:rPr>
          <w:rFonts w:ascii="Calibri" w:hAnsi="Calibri" w:cs="Calibri"/>
          <w:color w:val="17365D"/>
          <w:sz w:val="22"/>
          <w:szCs w:val="22"/>
        </w:rPr>
        <w:t>Gervais !</w:t>
      </w:r>
      <w:r w:rsidR="00385660">
        <w:rPr>
          <w:rFonts w:ascii="Calibri" w:hAnsi="Calibri" w:cs="Calibri"/>
          <w:color w:val="17365D"/>
          <w:sz w:val="22"/>
          <w:szCs w:val="22"/>
        </w:rPr>
        <w:t xml:space="preserve"> </w:t>
      </w:r>
    </w:p>
    <w:p w14:paraId="36231E02" w14:textId="10CA313E" w:rsidR="008F3C34" w:rsidRDefault="006D4249" w:rsidP="005259FF">
      <w:pPr>
        <w:pStyle w:val="m3936553182834584001msolistparagraph"/>
        <w:shd w:val="clear" w:color="auto" w:fill="FFFFFF"/>
        <w:ind w:left="-142"/>
        <w:contextualSpacing/>
        <w:jc w:val="both"/>
        <w:rPr>
          <w:rFonts w:ascii="Calibri" w:hAnsi="Calibri" w:cs="Calibri"/>
          <w:color w:val="17365D"/>
          <w:sz w:val="22"/>
          <w:szCs w:val="22"/>
        </w:rPr>
      </w:pPr>
      <w:r w:rsidRPr="00385660">
        <w:rPr>
          <w:rFonts w:ascii="Calibri" w:hAnsi="Calibri" w:cs="Calibri"/>
          <w:color w:val="17365D"/>
          <w:sz w:val="22"/>
          <w:szCs w:val="22"/>
        </w:rPr>
        <w:t>Les maires vont engager des concertations avec leurs concitoyens</w:t>
      </w:r>
      <w:r w:rsidR="00385660">
        <w:rPr>
          <w:rFonts w:ascii="Calibri" w:hAnsi="Calibri" w:cs="Calibri"/>
          <w:color w:val="17365D"/>
          <w:sz w:val="22"/>
          <w:szCs w:val="22"/>
        </w:rPr>
        <w:t xml:space="preserve"> </w:t>
      </w:r>
      <w:r w:rsidRPr="00385660">
        <w:rPr>
          <w:rFonts w:ascii="Calibri" w:hAnsi="Calibri" w:cs="Calibri"/>
          <w:color w:val="17365D"/>
          <w:sz w:val="22"/>
          <w:szCs w:val="22"/>
        </w:rPr>
        <w:t xml:space="preserve">sur des sujets les plus divers. Aussi il </w:t>
      </w:r>
      <w:r w:rsidR="00385660">
        <w:rPr>
          <w:rFonts w:ascii="Calibri" w:hAnsi="Calibri" w:cs="Calibri"/>
          <w:color w:val="17365D"/>
          <w:sz w:val="22"/>
          <w:szCs w:val="22"/>
        </w:rPr>
        <w:t>conviendrait de recommander</w:t>
      </w:r>
      <w:r w:rsidRPr="00385660">
        <w:rPr>
          <w:rFonts w:ascii="Calibri" w:hAnsi="Calibri" w:cs="Calibri"/>
          <w:color w:val="17365D"/>
          <w:sz w:val="22"/>
          <w:szCs w:val="22"/>
        </w:rPr>
        <w:t xml:space="preserve"> à notre cher édile de </w:t>
      </w:r>
      <w:r w:rsidR="00385660">
        <w:rPr>
          <w:rFonts w:ascii="Calibri" w:hAnsi="Calibri" w:cs="Calibri"/>
          <w:color w:val="17365D"/>
          <w:sz w:val="22"/>
          <w:szCs w:val="22"/>
        </w:rPr>
        <w:t>promouvoir</w:t>
      </w:r>
      <w:r w:rsidRPr="00385660">
        <w:rPr>
          <w:rFonts w:ascii="Calibri" w:hAnsi="Calibri" w:cs="Calibri"/>
          <w:color w:val="17365D"/>
          <w:sz w:val="22"/>
          <w:szCs w:val="22"/>
        </w:rPr>
        <w:t xml:space="preserve"> l'idée assez écologiste d'étendre la prime </w:t>
      </w:r>
      <w:r w:rsidR="00385660">
        <w:rPr>
          <w:rFonts w:ascii="Calibri" w:hAnsi="Calibri" w:cs="Calibri"/>
          <w:color w:val="17365D"/>
          <w:sz w:val="22"/>
          <w:szCs w:val="22"/>
        </w:rPr>
        <w:t>« insert »</w:t>
      </w:r>
      <w:r w:rsidRPr="00385660">
        <w:rPr>
          <w:rFonts w:ascii="Calibri" w:hAnsi="Calibri" w:cs="Calibri"/>
          <w:color w:val="17365D"/>
          <w:sz w:val="22"/>
          <w:szCs w:val="22"/>
        </w:rPr>
        <w:t xml:space="preserve"> aux résidences secondaires. </w:t>
      </w:r>
      <w:r w:rsidR="00385660">
        <w:rPr>
          <w:rFonts w:ascii="Calibri" w:hAnsi="Calibri" w:cs="Calibri"/>
          <w:color w:val="17365D"/>
          <w:sz w:val="22"/>
          <w:szCs w:val="22"/>
        </w:rPr>
        <w:t>C</w:t>
      </w:r>
      <w:r w:rsidR="00385660" w:rsidRPr="00385660">
        <w:rPr>
          <w:rFonts w:ascii="Calibri" w:hAnsi="Calibri" w:cs="Calibri"/>
          <w:color w:val="17365D"/>
          <w:sz w:val="22"/>
          <w:szCs w:val="22"/>
        </w:rPr>
        <w:t>omme le virus de la grip</w:t>
      </w:r>
      <w:r w:rsidR="00385660">
        <w:rPr>
          <w:rFonts w:ascii="Calibri" w:hAnsi="Calibri" w:cs="Calibri"/>
          <w:color w:val="17365D"/>
          <w:sz w:val="22"/>
          <w:szCs w:val="22"/>
        </w:rPr>
        <w:t>p</w:t>
      </w:r>
      <w:r w:rsidR="00385660" w:rsidRPr="00385660">
        <w:rPr>
          <w:rFonts w:ascii="Calibri" w:hAnsi="Calibri" w:cs="Calibri"/>
          <w:color w:val="17365D"/>
          <w:sz w:val="22"/>
          <w:szCs w:val="22"/>
        </w:rPr>
        <w:t>e</w:t>
      </w:r>
      <w:r w:rsidR="00385660">
        <w:rPr>
          <w:rFonts w:ascii="Calibri" w:hAnsi="Calibri" w:cs="Calibri"/>
          <w:color w:val="17365D"/>
          <w:sz w:val="22"/>
          <w:szCs w:val="22"/>
        </w:rPr>
        <w:t xml:space="preserve">, un feu de </w:t>
      </w:r>
      <w:r w:rsidRPr="00385660">
        <w:rPr>
          <w:rFonts w:ascii="Calibri" w:hAnsi="Calibri" w:cs="Calibri"/>
          <w:color w:val="17365D"/>
          <w:sz w:val="22"/>
          <w:szCs w:val="22"/>
        </w:rPr>
        <w:t xml:space="preserve">cheminée </w:t>
      </w:r>
      <w:r w:rsidR="00385660">
        <w:rPr>
          <w:rFonts w:ascii="Calibri" w:hAnsi="Calibri" w:cs="Calibri"/>
          <w:color w:val="17365D"/>
          <w:sz w:val="22"/>
          <w:szCs w:val="22"/>
        </w:rPr>
        <w:t>est fiscalement neutre : i</w:t>
      </w:r>
      <w:r w:rsidRPr="00385660">
        <w:rPr>
          <w:rFonts w:ascii="Calibri" w:hAnsi="Calibri" w:cs="Calibri"/>
          <w:color w:val="17365D"/>
          <w:sz w:val="22"/>
          <w:szCs w:val="22"/>
        </w:rPr>
        <w:t>l pollue quel</w:t>
      </w:r>
      <w:r w:rsidR="00385660">
        <w:rPr>
          <w:rFonts w:ascii="Calibri" w:hAnsi="Calibri" w:cs="Calibri"/>
          <w:color w:val="17365D"/>
          <w:sz w:val="22"/>
          <w:szCs w:val="22"/>
        </w:rPr>
        <w:t xml:space="preserve"> </w:t>
      </w:r>
      <w:r w:rsidRPr="00385660">
        <w:rPr>
          <w:rFonts w:ascii="Calibri" w:hAnsi="Calibri" w:cs="Calibri"/>
          <w:color w:val="17365D"/>
          <w:sz w:val="22"/>
          <w:szCs w:val="22"/>
        </w:rPr>
        <w:t>que soit le statut de son propriétaire</w:t>
      </w:r>
      <w:r w:rsidR="00385660">
        <w:rPr>
          <w:rFonts w:ascii="Calibri" w:hAnsi="Calibri" w:cs="Calibri"/>
          <w:color w:val="17365D"/>
          <w:sz w:val="22"/>
          <w:szCs w:val="22"/>
        </w:rPr>
        <w:t xml:space="preserve">, n’est-ce-pas ? </w:t>
      </w:r>
    </w:p>
    <w:p w14:paraId="7307CDEB" w14:textId="0D73AA5C" w:rsidR="0053739F" w:rsidRDefault="0053739F" w:rsidP="00704615">
      <w:pPr>
        <w:widowControl/>
        <w:suppressAutoHyphens w:val="0"/>
        <w:spacing w:after="200" w:line="276" w:lineRule="auto"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color w:val="1F497D" w:themeColor="text2"/>
          <w:sz w:val="22"/>
          <w:szCs w:val="22"/>
        </w:rPr>
        <w:br w:type="page"/>
      </w:r>
    </w:p>
    <w:p w14:paraId="295B33CF" w14:textId="77777777" w:rsidR="0053739F" w:rsidRDefault="0053739F" w:rsidP="00704615">
      <w:pPr>
        <w:pStyle w:val="m3936553182834584001msolistparagraph"/>
        <w:shd w:val="clear" w:color="auto" w:fill="FFFFFF"/>
        <w:ind w:left="-142"/>
        <w:contextualSpacing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26355568" w14:textId="0CB1E250" w:rsidR="003D0B14" w:rsidRPr="00DC68B5" w:rsidRDefault="003D0B14" w:rsidP="00161562">
      <w:pPr>
        <w:spacing w:after="160" w:line="259" w:lineRule="auto"/>
        <w:jc w:val="center"/>
        <w:rPr>
          <w:rFonts w:asciiTheme="minorHAnsi" w:eastAsia="Calibri" w:hAnsiTheme="minorHAnsi" w:cs="Arial"/>
          <w:b/>
          <w:color w:val="17365D" w:themeColor="text2" w:themeShade="BF"/>
          <w:sz w:val="40"/>
          <w:szCs w:val="40"/>
        </w:rPr>
      </w:pPr>
      <w:r w:rsidRPr="00DC68B5">
        <w:rPr>
          <w:rFonts w:asciiTheme="minorHAnsi" w:eastAsia="Calibri" w:hAnsiTheme="minorHAnsi" w:cs="Arial"/>
          <w:b/>
          <w:color w:val="17365D" w:themeColor="text2" w:themeShade="BF"/>
          <w:sz w:val="40"/>
          <w:szCs w:val="40"/>
        </w:rPr>
        <w:t>Le prix de l’Association des Amis de Saint-Gervais</w:t>
      </w:r>
    </w:p>
    <w:p w14:paraId="671A460E" w14:textId="77777777" w:rsidR="003D0B14" w:rsidRPr="003D0B14" w:rsidRDefault="003D0B14" w:rsidP="00704615">
      <w:pPr>
        <w:spacing w:after="160" w:line="259" w:lineRule="auto"/>
        <w:jc w:val="both"/>
        <w:rPr>
          <w:rFonts w:asciiTheme="minorHAnsi" w:eastAsia="Calibri" w:hAnsiTheme="minorHAnsi" w:cs="Arial"/>
          <w:b/>
          <w:color w:val="17365D" w:themeColor="text2" w:themeShade="BF"/>
          <w:sz w:val="32"/>
        </w:rPr>
      </w:pPr>
      <w:r w:rsidRPr="003D0B14">
        <w:rPr>
          <w:rFonts w:asciiTheme="minorHAnsi" w:eastAsia="Calibri" w:hAnsiTheme="minorHAnsi" w:cs="Arial"/>
          <w:b/>
          <w:color w:val="17365D" w:themeColor="text2" w:themeShade="BF"/>
          <w:sz w:val="32"/>
        </w:rPr>
        <w:t>Dossier de candidature</w:t>
      </w:r>
    </w:p>
    <w:p w14:paraId="75FE67AA" w14:textId="3558F0CD" w:rsidR="003D0B14" w:rsidRPr="003D0B14" w:rsidRDefault="003D0B14" w:rsidP="00704615">
      <w:pPr>
        <w:spacing w:after="160" w:line="259" w:lineRule="auto"/>
        <w:jc w:val="both"/>
        <w:rPr>
          <w:rFonts w:asciiTheme="minorHAnsi" w:eastAsia="Calibri" w:hAnsiTheme="minorHAnsi" w:cs="Arial"/>
          <w:i/>
          <w:color w:val="17365D" w:themeColor="text2" w:themeShade="BF"/>
          <w:sz w:val="24"/>
        </w:rPr>
      </w:pPr>
      <w:r w:rsidRPr="003D0B14">
        <w:rPr>
          <w:rFonts w:asciiTheme="minorHAnsi" w:eastAsia="Calibri" w:hAnsiTheme="minorHAnsi" w:cs="Arial"/>
          <w:i/>
          <w:color w:val="17365D" w:themeColor="text2" w:themeShade="BF"/>
        </w:rPr>
        <w:t>Les initiatives des Saint-Gervolains dans des secteurs les plus divers comme le sport, le développement économique, les actions de solidarité ou culturelles, méritent d’être soutenues et récompensées.</w:t>
      </w:r>
    </w:p>
    <w:p w14:paraId="3BDBEA21" w14:textId="77777777" w:rsidR="003D0B14" w:rsidRPr="003D0B14" w:rsidRDefault="003D0B14" w:rsidP="00704615">
      <w:pPr>
        <w:pBdr>
          <w:bottom w:val="single" w:sz="6" w:space="1" w:color="auto"/>
        </w:pBdr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</w:p>
    <w:p w14:paraId="7EB1DA1D" w14:textId="77777777" w:rsidR="003D0B14" w:rsidRPr="003D0B14" w:rsidRDefault="003D0B14" w:rsidP="00704615">
      <w:pPr>
        <w:jc w:val="both"/>
        <w:rPr>
          <w:rFonts w:asciiTheme="minorHAnsi" w:hAnsiTheme="minorHAnsi"/>
          <w:color w:val="17365D" w:themeColor="text2" w:themeShade="BF"/>
        </w:rPr>
      </w:pPr>
      <w:r w:rsidRPr="003D0B14">
        <w:rPr>
          <w:rFonts w:asciiTheme="minorHAnsi" w:hAnsiTheme="minorHAnsi"/>
          <w:b/>
          <w:caps/>
          <w:color w:val="17365D" w:themeColor="text2" w:themeShade="BF"/>
          <w:sz w:val="28"/>
          <w:szCs w:val="28"/>
        </w:rPr>
        <w:t xml:space="preserve">INTITULE DE L’INITIATIVE </w:t>
      </w:r>
      <w:r w:rsidRPr="003D0B14">
        <w:rPr>
          <w:rFonts w:asciiTheme="minorHAnsi" w:hAnsiTheme="minorHAnsi"/>
          <w:color w:val="17365D" w:themeColor="text2" w:themeShade="BF"/>
        </w:rPr>
        <w:t>:</w:t>
      </w:r>
    </w:p>
    <w:p w14:paraId="08097A7B" w14:textId="77777777" w:rsidR="003D0B14" w:rsidRPr="003D0B14" w:rsidRDefault="003D0B14" w:rsidP="00704615">
      <w:pPr>
        <w:jc w:val="both"/>
        <w:rPr>
          <w:rFonts w:asciiTheme="minorHAnsi" w:hAnsiTheme="minorHAnsi"/>
          <w:color w:val="17365D" w:themeColor="text2" w:themeShade="BF"/>
          <w:sz w:val="11"/>
          <w:szCs w:val="11"/>
        </w:rPr>
      </w:pPr>
      <w:r w:rsidRPr="003D0B14">
        <w:rPr>
          <w:rFonts w:asciiTheme="minorHAnsi" w:hAnsiTheme="minorHAnsi"/>
          <w:color w:val="17365D" w:themeColor="text2" w:themeShade="BF"/>
        </w:rPr>
        <w:t>Description de l’initiative :</w:t>
      </w:r>
      <w:r w:rsidRPr="003D0B14">
        <w:rPr>
          <w:rFonts w:asciiTheme="minorHAnsi" w:hAnsiTheme="minorHAnsi"/>
          <w:color w:val="17365D" w:themeColor="text2" w:themeShade="BF"/>
          <w:sz w:val="11"/>
          <w:szCs w:val="11"/>
        </w:rPr>
        <w:t xml:space="preserve"> (</w:t>
      </w:r>
      <w:r w:rsidRPr="003D0B14">
        <w:rPr>
          <w:rFonts w:asciiTheme="minorHAnsi" w:hAnsiTheme="minorHAnsi" w:cstheme="minorHAnsi"/>
          <w:i/>
          <w:color w:val="17365D" w:themeColor="text2" w:themeShade="BF"/>
          <w:sz w:val="15"/>
          <w:szCs w:val="11"/>
        </w:rPr>
        <w:t>Objectifs et principaux enjeux du projet, diagnostic initial, publics cibles, principales étapes de mise en œuvre)</w:t>
      </w:r>
    </w:p>
    <w:p w14:paraId="6EAC828B" w14:textId="77777777" w:rsidR="003D0B14" w:rsidRPr="003D0B14" w:rsidRDefault="003D0B14" w:rsidP="00704615">
      <w:pPr>
        <w:jc w:val="both"/>
        <w:rPr>
          <w:rFonts w:asciiTheme="minorHAnsi" w:hAnsiTheme="minorHAnsi"/>
          <w:color w:val="17365D" w:themeColor="text2" w:themeShade="BF"/>
        </w:rPr>
      </w:pPr>
    </w:p>
    <w:p w14:paraId="6B1901BC" w14:textId="77777777" w:rsidR="003D0B14" w:rsidRPr="003D0B14" w:rsidRDefault="003D0B14" w:rsidP="00704615">
      <w:pPr>
        <w:jc w:val="both"/>
        <w:rPr>
          <w:rFonts w:asciiTheme="minorHAnsi" w:hAnsiTheme="minorHAnsi"/>
          <w:color w:val="17365D" w:themeColor="text2" w:themeShade="BF"/>
        </w:rPr>
      </w:pPr>
      <w:r w:rsidRPr="003D0B14">
        <w:rPr>
          <w:rFonts w:asciiTheme="minorHAnsi" w:hAnsiTheme="minorHAnsi"/>
          <w:color w:val="17365D" w:themeColor="text2" w:themeShade="BF"/>
        </w:rPr>
        <w:t>Budget prévu :</w:t>
      </w:r>
    </w:p>
    <w:p w14:paraId="39647139" w14:textId="77777777" w:rsidR="003D0B14" w:rsidRPr="003D0B14" w:rsidRDefault="003D0B14" w:rsidP="00704615">
      <w:pPr>
        <w:jc w:val="both"/>
        <w:rPr>
          <w:rFonts w:asciiTheme="minorHAnsi" w:hAnsiTheme="minorHAnsi"/>
          <w:color w:val="17365D" w:themeColor="text2" w:themeShade="BF"/>
        </w:rPr>
      </w:pPr>
      <w:r w:rsidRPr="003D0B14">
        <w:rPr>
          <w:rFonts w:asciiTheme="minorHAnsi" w:hAnsiTheme="minorHAnsi"/>
          <w:color w:val="17365D" w:themeColor="text2" w:themeShade="BF"/>
        </w:rPr>
        <w:t>Calendrier estimatif :</w:t>
      </w:r>
    </w:p>
    <w:p w14:paraId="5D586F26" w14:textId="6B3EB9D0" w:rsidR="003D0B14" w:rsidRDefault="00A72803" w:rsidP="00704615">
      <w:pPr>
        <w:jc w:val="both"/>
        <w:rPr>
          <w:rFonts w:asciiTheme="minorHAnsi" w:hAnsiTheme="minorHAnsi"/>
          <w:color w:val="17365D" w:themeColor="text2" w:themeShade="BF"/>
        </w:rPr>
      </w:pPr>
      <w:r w:rsidRPr="003D0B14">
        <w:rPr>
          <w:rFonts w:asciiTheme="minorHAnsi" w:hAnsiTheme="minorHAnsi"/>
          <w:color w:val="17365D" w:themeColor="text2" w:themeShade="BF"/>
        </w:rPr>
        <w:t>Retombées dans</w:t>
      </w:r>
      <w:r w:rsidR="003D0B14" w:rsidRPr="003D0B14">
        <w:rPr>
          <w:rFonts w:asciiTheme="minorHAnsi" w:hAnsiTheme="minorHAnsi"/>
          <w:color w:val="17365D" w:themeColor="text2" w:themeShade="BF"/>
        </w:rPr>
        <w:t xml:space="preserve"> les domaines sociaux, sportifs, culturels, touristiques, économique</w:t>
      </w:r>
      <w:r w:rsidR="00DC68B5">
        <w:rPr>
          <w:rFonts w:asciiTheme="minorHAnsi" w:hAnsiTheme="minorHAnsi"/>
          <w:color w:val="17365D" w:themeColor="text2" w:themeShade="BF"/>
        </w:rPr>
        <w:t>s</w:t>
      </w:r>
      <w:r w:rsidR="003D0B14" w:rsidRPr="003D0B14">
        <w:rPr>
          <w:rFonts w:asciiTheme="minorHAnsi" w:hAnsiTheme="minorHAnsi"/>
          <w:color w:val="17365D" w:themeColor="text2" w:themeShade="BF"/>
        </w:rPr>
        <w:t> :</w:t>
      </w:r>
    </w:p>
    <w:p w14:paraId="632E8841" w14:textId="0B2E224C" w:rsidR="00692C1C" w:rsidRDefault="00692C1C" w:rsidP="00704615">
      <w:pPr>
        <w:jc w:val="both"/>
        <w:rPr>
          <w:rFonts w:asciiTheme="minorHAnsi" w:hAnsiTheme="minorHAnsi"/>
          <w:color w:val="17365D" w:themeColor="text2" w:themeShade="BF"/>
        </w:rPr>
      </w:pPr>
    </w:p>
    <w:p w14:paraId="03E67AAE" w14:textId="77777777" w:rsidR="00692C1C" w:rsidRDefault="00692C1C" w:rsidP="00704615">
      <w:pPr>
        <w:jc w:val="both"/>
        <w:rPr>
          <w:rFonts w:asciiTheme="minorHAnsi" w:hAnsiTheme="minorHAnsi"/>
          <w:color w:val="17365D" w:themeColor="text2" w:themeShade="BF"/>
        </w:rPr>
      </w:pPr>
    </w:p>
    <w:p w14:paraId="514AC309" w14:textId="77777777" w:rsidR="00A72803" w:rsidRPr="003D0B14" w:rsidRDefault="00A72803" w:rsidP="00704615">
      <w:pPr>
        <w:jc w:val="both"/>
        <w:rPr>
          <w:rFonts w:asciiTheme="minorHAnsi" w:hAnsiTheme="minorHAnsi"/>
          <w:color w:val="17365D" w:themeColor="text2" w:themeShade="BF"/>
        </w:rPr>
      </w:pPr>
    </w:p>
    <w:p w14:paraId="24ACDDAC" w14:textId="4339D733" w:rsidR="003D0B14" w:rsidRPr="003D0B14" w:rsidRDefault="003D0B14" w:rsidP="00704615">
      <w:pPr>
        <w:jc w:val="both"/>
        <w:rPr>
          <w:rFonts w:asciiTheme="minorHAnsi" w:hAnsiTheme="minorHAnsi"/>
          <w:color w:val="17365D" w:themeColor="text2" w:themeShade="BF"/>
        </w:rPr>
      </w:pPr>
      <w:r w:rsidRPr="003D0B14">
        <w:rPr>
          <w:rFonts w:asciiTheme="minorHAnsi" w:hAnsiTheme="minorHAnsi"/>
          <w:b/>
          <w:caps/>
          <w:color w:val="17365D" w:themeColor="text2" w:themeShade="BF"/>
          <w:sz w:val="28"/>
          <w:szCs w:val="28"/>
        </w:rPr>
        <w:t>Nom de l’organisation porteuse du projet</w:t>
      </w:r>
      <w:r w:rsidRPr="003D0B14">
        <w:rPr>
          <w:rFonts w:asciiTheme="minorHAnsi" w:hAnsiTheme="minorHAnsi"/>
          <w:color w:val="17365D" w:themeColor="text2" w:themeShade="BF"/>
        </w:rPr>
        <w:t xml:space="preserve"> : </w:t>
      </w:r>
    </w:p>
    <w:p w14:paraId="16C0D34C" w14:textId="77777777" w:rsidR="003D0B14" w:rsidRPr="003D0B14" w:rsidRDefault="003D0B14" w:rsidP="00704615">
      <w:pPr>
        <w:jc w:val="both"/>
        <w:rPr>
          <w:rFonts w:asciiTheme="minorHAnsi" w:hAnsiTheme="minorHAnsi"/>
          <w:color w:val="17365D" w:themeColor="text2" w:themeShade="BF"/>
        </w:rPr>
      </w:pPr>
      <w:r w:rsidRPr="003D0B14">
        <w:rPr>
          <w:rFonts w:asciiTheme="minorHAnsi" w:hAnsiTheme="minorHAnsi"/>
          <w:i/>
          <w:color w:val="17365D" w:themeColor="text2" w:themeShade="BF"/>
        </w:rPr>
        <w:t xml:space="preserve">Adresse complète </w:t>
      </w:r>
      <w:r w:rsidRPr="003D0B14">
        <w:rPr>
          <w:rFonts w:asciiTheme="minorHAnsi" w:hAnsiTheme="minorHAnsi"/>
          <w:color w:val="17365D" w:themeColor="text2" w:themeShade="BF"/>
        </w:rPr>
        <w:t xml:space="preserve">: </w:t>
      </w:r>
    </w:p>
    <w:p w14:paraId="7E76CCD8" w14:textId="77777777" w:rsidR="003D0B14" w:rsidRPr="003D0B14" w:rsidRDefault="003D0B14" w:rsidP="00704615">
      <w:pPr>
        <w:jc w:val="both"/>
        <w:rPr>
          <w:rFonts w:asciiTheme="minorHAnsi" w:hAnsiTheme="minorHAnsi"/>
          <w:i/>
          <w:color w:val="17365D" w:themeColor="text2" w:themeShade="BF"/>
        </w:rPr>
      </w:pPr>
      <w:r w:rsidRPr="003D0B14">
        <w:rPr>
          <w:rFonts w:asciiTheme="minorHAnsi" w:hAnsiTheme="minorHAnsi"/>
          <w:i/>
          <w:color w:val="17365D" w:themeColor="text2" w:themeShade="BF"/>
        </w:rPr>
        <w:t>Statut de l’organisation :</w:t>
      </w:r>
    </w:p>
    <w:p w14:paraId="2E9D6A30" w14:textId="77777777" w:rsidR="003D0B14" w:rsidRPr="003D0B14" w:rsidRDefault="003D0B14" w:rsidP="00704615">
      <w:pPr>
        <w:jc w:val="both"/>
        <w:rPr>
          <w:rFonts w:asciiTheme="minorHAnsi" w:hAnsiTheme="minorHAnsi"/>
          <w:color w:val="17365D" w:themeColor="text2" w:themeShade="BF"/>
        </w:rPr>
      </w:pPr>
      <w:r w:rsidRPr="003D0B14">
        <w:rPr>
          <w:rFonts w:asciiTheme="minorHAnsi" w:hAnsiTheme="minorHAnsi"/>
          <w:color w:val="17365D" w:themeColor="text2" w:themeShade="BF"/>
        </w:rPr>
        <w:t xml:space="preserve">Dans le cadre de la mise en place de ce prix, merci de transmettre les contacts d’un(e) responsable opérationnel(le)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D0B14" w:rsidRPr="003D0B14" w14:paraId="27D3E425" w14:textId="77777777" w:rsidTr="008659B0">
        <w:tc>
          <w:tcPr>
            <w:tcW w:w="2405" w:type="dxa"/>
          </w:tcPr>
          <w:p w14:paraId="67FF86AE" w14:textId="77777777" w:rsidR="003D0B14" w:rsidRPr="003D0B14" w:rsidRDefault="003D0B14" w:rsidP="00704615">
            <w:pPr>
              <w:jc w:val="both"/>
              <w:rPr>
                <w:rFonts w:asciiTheme="minorHAnsi" w:hAnsiTheme="minorHAnsi"/>
                <w:color w:val="17365D" w:themeColor="text2" w:themeShade="BF"/>
                <w:sz w:val="16"/>
              </w:rPr>
            </w:pPr>
            <w:r w:rsidRPr="003D0B14">
              <w:rPr>
                <w:rFonts w:asciiTheme="minorHAnsi" w:hAnsiTheme="minorHAnsi"/>
                <w:color w:val="17365D" w:themeColor="text2" w:themeShade="BF"/>
                <w:sz w:val="16"/>
              </w:rPr>
              <w:t>Prénom, NOM</w:t>
            </w:r>
          </w:p>
        </w:tc>
        <w:tc>
          <w:tcPr>
            <w:tcW w:w="6657" w:type="dxa"/>
          </w:tcPr>
          <w:p w14:paraId="50DEB9D8" w14:textId="77777777" w:rsidR="003D0B14" w:rsidRPr="003D0B14" w:rsidRDefault="003D0B14" w:rsidP="00704615">
            <w:pPr>
              <w:jc w:val="both"/>
              <w:rPr>
                <w:rFonts w:asciiTheme="minorHAnsi" w:hAnsiTheme="minorHAnsi"/>
                <w:color w:val="17365D" w:themeColor="text2" w:themeShade="BF"/>
                <w:sz w:val="16"/>
              </w:rPr>
            </w:pPr>
          </w:p>
          <w:p w14:paraId="0B8C7E3F" w14:textId="77777777" w:rsidR="003D0B14" w:rsidRPr="003D0B14" w:rsidRDefault="003D0B14" w:rsidP="00704615">
            <w:pPr>
              <w:jc w:val="both"/>
              <w:rPr>
                <w:rFonts w:asciiTheme="minorHAnsi" w:hAnsiTheme="minorHAnsi"/>
                <w:color w:val="17365D" w:themeColor="text2" w:themeShade="BF"/>
                <w:sz w:val="16"/>
              </w:rPr>
            </w:pPr>
          </w:p>
        </w:tc>
      </w:tr>
      <w:tr w:rsidR="003D0B14" w:rsidRPr="003D0B14" w14:paraId="739C3C12" w14:textId="77777777" w:rsidTr="008659B0">
        <w:tc>
          <w:tcPr>
            <w:tcW w:w="2405" w:type="dxa"/>
          </w:tcPr>
          <w:p w14:paraId="06E42E32" w14:textId="77777777" w:rsidR="003D0B14" w:rsidRPr="003D0B14" w:rsidRDefault="003D0B14" w:rsidP="00704615">
            <w:pPr>
              <w:jc w:val="both"/>
              <w:rPr>
                <w:rFonts w:asciiTheme="minorHAnsi" w:hAnsiTheme="minorHAnsi"/>
                <w:color w:val="17365D" w:themeColor="text2" w:themeShade="BF"/>
                <w:sz w:val="16"/>
              </w:rPr>
            </w:pPr>
            <w:r w:rsidRPr="003D0B14">
              <w:rPr>
                <w:rFonts w:asciiTheme="minorHAnsi" w:hAnsiTheme="minorHAnsi"/>
                <w:color w:val="17365D" w:themeColor="text2" w:themeShade="BF"/>
                <w:sz w:val="16"/>
              </w:rPr>
              <w:t>Fonctions</w:t>
            </w:r>
          </w:p>
        </w:tc>
        <w:tc>
          <w:tcPr>
            <w:tcW w:w="6657" w:type="dxa"/>
          </w:tcPr>
          <w:p w14:paraId="7ACCE3F7" w14:textId="77777777" w:rsidR="003D0B14" w:rsidRPr="003D0B14" w:rsidRDefault="003D0B14" w:rsidP="00704615">
            <w:pPr>
              <w:jc w:val="both"/>
              <w:rPr>
                <w:rFonts w:asciiTheme="minorHAnsi" w:hAnsiTheme="minorHAnsi"/>
                <w:color w:val="17365D" w:themeColor="text2" w:themeShade="BF"/>
                <w:sz w:val="16"/>
              </w:rPr>
            </w:pPr>
          </w:p>
          <w:p w14:paraId="21527697" w14:textId="77777777" w:rsidR="003D0B14" w:rsidRPr="003D0B14" w:rsidRDefault="003D0B14" w:rsidP="00704615">
            <w:pPr>
              <w:jc w:val="both"/>
              <w:rPr>
                <w:rFonts w:asciiTheme="minorHAnsi" w:hAnsiTheme="minorHAnsi"/>
                <w:color w:val="17365D" w:themeColor="text2" w:themeShade="BF"/>
                <w:sz w:val="16"/>
              </w:rPr>
            </w:pPr>
          </w:p>
        </w:tc>
      </w:tr>
      <w:tr w:rsidR="003D0B14" w:rsidRPr="003D0B14" w14:paraId="25E6F710" w14:textId="77777777" w:rsidTr="008659B0">
        <w:tc>
          <w:tcPr>
            <w:tcW w:w="2405" w:type="dxa"/>
          </w:tcPr>
          <w:p w14:paraId="4BB967BD" w14:textId="77777777" w:rsidR="003D0B14" w:rsidRPr="003D0B14" w:rsidRDefault="003D0B14" w:rsidP="00704615">
            <w:pPr>
              <w:jc w:val="both"/>
              <w:rPr>
                <w:rFonts w:asciiTheme="minorHAnsi" w:hAnsiTheme="minorHAnsi"/>
                <w:color w:val="17365D" w:themeColor="text2" w:themeShade="BF"/>
                <w:sz w:val="16"/>
              </w:rPr>
            </w:pPr>
            <w:r w:rsidRPr="003D0B14">
              <w:rPr>
                <w:rFonts w:asciiTheme="minorHAnsi" w:hAnsiTheme="minorHAnsi"/>
                <w:color w:val="17365D" w:themeColor="text2" w:themeShade="BF"/>
                <w:sz w:val="16"/>
              </w:rPr>
              <w:t>Email</w:t>
            </w:r>
          </w:p>
        </w:tc>
        <w:tc>
          <w:tcPr>
            <w:tcW w:w="6657" w:type="dxa"/>
          </w:tcPr>
          <w:p w14:paraId="22CD9867" w14:textId="77777777" w:rsidR="003D0B14" w:rsidRPr="003D0B14" w:rsidRDefault="003D0B14" w:rsidP="00704615">
            <w:pPr>
              <w:jc w:val="both"/>
              <w:rPr>
                <w:rFonts w:asciiTheme="minorHAnsi" w:hAnsiTheme="minorHAnsi"/>
                <w:color w:val="17365D" w:themeColor="text2" w:themeShade="BF"/>
                <w:sz w:val="16"/>
              </w:rPr>
            </w:pPr>
          </w:p>
          <w:p w14:paraId="445C599F" w14:textId="77777777" w:rsidR="003D0B14" w:rsidRPr="003D0B14" w:rsidRDefault="003D0B14" w:rsidP="00704615">
            <w:pPr>
              <w:jc w:val="both"/>
              <w:rPr>
                <w:rFonts w:asciiTheme="minorHAnsi" w:hAnsiTheme="minorHAnsi"/>
                <w:color w:val="17365D" w:themeColor="text2" w:themeShade="BF"/>
                <w:sz w:val="16"/>
              </w:rPr>
            </w:pPr>
          </w:p>
        </w:tc>
      </w:tr>
      <w:tr w:rsidR="003D0B14" w:rsidRPr="003D0B14" w14:paraId="1777D59A" w14:textId="77777777" w:rsidTr="008659B0">
        <w:tc>
          <w:tcPr>
            <w:tcW w:w="2405" w:type="dxa"/>
          </w:tcPr>
          <w:p w14:paraId="28A0F389" w14:textId="77777777" w:rsidR="003D0B14" w:rsidRPr="003D0B14" w:rsidRDefault="003D0B14" w:rsidP="00704615">
            <w:pPr>
              <w:jc w:val="both"/>
              <w:rPr>
                <w:rFonts w:asciiTheme="minorHAnsi" w:hAnsiTheme="minorHAnsi"/>
                <w:color w:val="17365D" w:themeColor="text2" w:themeShade="BF"/>
                <w:sz w:val="16"/>
              </w:rPr>
            </w:pPr>
            <w:r w:rsidRPr="003D0B14">
              <w:rPr>
                <w:rFonts w:asciiTheme="minorHAnsi" w:hAnsiTheme="minorHAnsi"/>
                <w:color w:val="17365D" w:themeColor="text2" w:themeShade="BF"/>
                <w:sz w:val="16"/>
              </w:rPr>
              <w:t>Téléphone</w:t>
            </w:r>
          </w:p>
        </w:tc>
        <w:tc>
          <w:tcPr>
            <w:tcW w:w="6657" w:type="dxa"/>
          </w:tcPr>
          <w:p w14:paraId="41AB96A0" w14:textId="77777777" w:rsidR="003D0B14" w:rsidRPr="003D0B14" w:rsidRDefault="003D0B14" w:rsidP="00704615">
            <w:pPr>
              <w:jc w:val="both"/>
              <w:rPr>
                <w:rFonts w:asciiTheme="minorHAnsi" w:hAnsiTheme="minorHAnsi"/>
                <w:color w:val="17365D" w:themeColor="text2" w:themeShade="BF"/>
                <w:sz w:val="16"/>
              </w:rPr>
            </w:pPr>
          </w:p>
          <w:p w14:paraId="6EBE5961" w14:textId="77777777" w:rsidR="003D0B14" w:rsidRPr="003D0B14" w:rsidRDefault="003D0B14" w:rsidP="00704615">
            <w:pPr>
              <w:jc w:val="both"/>
              <w:rPr>
                <w:rFonts w:asciiTheme="minorHAnsi" w:hAnsiTheme="minorHAnsi"/>
                <w:color w:val="17365D" w:themeColor="text2" w:themeShade="BF"/>
                <w:sz w:val="16"/>
              </w:rPr>
            </w:pPr>
          </w:p>
        </w:tc>
      </w:tr>
    </w:tbl>
    <w:p w14:paraId="6B4A360E" w14:textId="77777777" w:rsidR="003D0B14" w:rsidRPr="003D0B14" w:rsidRDefault="003D0B14" w:rsidP="00704615">
      <w:pPr>
        <w:jc w:val="both"/>
        <w:rPr>
          <w:rFonts w:asciiTheme="minorHAnsi" w:hAnsiTheme="minorHAnsi"/>
          <w:color w:val="17365D" w:themeColor="text2" w:themeShade="BF"/>
        </w:rPr>
      </w:pPr>
    </w:p>
    <w:p w14:paraId="1908B15F" w14:textId="253DCB21" w:rsidR="003D0B14" w:rsidRDefault="003D0B14" w:rsidP="00704615">
      <w:pPr>
        <w:jc w:val="both"/>
        <w:rPr>
          <w:rFonts w:asciiTheme="minorHAnsi" w:hAnsiTheme="minorHAnsi"/>
          <w:color w:val="17365D" w:themeColor="text2" w:themeShade="BF"/>
        </w:rPr>
      </w:pPr>
      <w:r w:rsidRPr="003D0B14">
        <w:rPr>
          <w:rFonts w:asciiTheme="minorHAnsi" w:hAnsiTheme="minorHAnsi"/>
          <w:color w:val="17365D" w:themeColor="text2" w:themeShade="BF"/>
        </w:rPr>
        <w:t>Il est recommandé de joindre à la présente fiche, tous compléments utiles à l’élaboration du dossier : présentations papier, vidéo…</w:t>
      </w:r>
    </w:p>
    <w:p w14:paraId="4EA6692F" w14:textId="77777777" w:rsidR="00675D79" w:rsidRPr="003D0B14" w:rsidRDefault="00675D79" w:rsidP="00704615">
      <w:pPr>
        <w:jc w:val="both"/>
        <w:rPr>
          <w:rFonts w:asciiTheme="minorHAnsi" w:hAnsiTheme="minorHAnsi"/>
          <w:color w:val="17365D" w:themeColor="text2" w:themeShade="BF"/>
        </w:rPr>
      </w:pPr>
    </w:p>
    <w:p w14:paraId="7D894DC5" w14:textId="6B4E4925" w:rsidR="003D0B14" w:rsidRPr="003D0B14" w:rsidRDefault="003D0B14" w:rsidP="00704615">
      <w:pPr>
        <w:jc w:val="both"/>
        <w:rPr>
          <w:rFonts w:asciiTheme="minorHAnsi" w:hAnsiTheme="minorHAnsi"/>
          <w:color w:val="17365D" w:themeColor="text2" w:themeShade="BF"/>
        </w:rPr>
      </w:pPr>
      <w:r w:rsidRPr="003D0B14">
        <w:rPr>
          <w:rFonts w:asciiTheme="minorHAnsi" w:hAnsiTheme="minorHAnsi"/>
          <w:color w:val="17365D" w:themeColor="text2" w:themeShade="BF"/>
        </w:rPr>
        <w:t>Fait à ……………………………………        Le...….                                    Signature du responsable :</w:t>
      </w:r>
    </w:p>
    <w:p w14:paraId="59C2586B" w14:textId="77777777" w:rsidR="00675D79" w:rsidRDefault="00675D79" w:rsidP="00704615">
      <w:pPr>
        <w:jc w:val="both"/>
        <w:rPr>
          <w:rFonts w:asciiTheme="minorHAnsi" w:hAnsiTheme="minorHAnsi"/>
          <w:color w:val="17365D" w:themeColor="text2" w:themeShade="BF"/>
          <w:sz w:val="24"/>
          <w:szCs w:val="24"/>
          <w:u w:val="single"/>
        </w:rPr>
      </w:pPr>
    </w:p>
    <w:p w14:paraId="5C8D3518" w14:textId="77777777" w:rsidR="00675D79" w:rsidRDefault="00675D79" w:rsidP="00704615">
      <w:pPr>
        <w:jc w:val="both"/>
        <w:rPr>
          <w:rFonts w:asciiTheme="minorHAnsi" w:hAnsiTheme="minorHAnsi"/>
          <w:color w:val="17365D" w:themeColor="text2" w:themeShade="BF"/>
          <w:sz w:val="24"/>
          <w:szCs w:val="24"/>
          <w:u w:val="single"/>
        </w:rPr>
      </w:pPr>
    </w:p>
    <w:p w14:paraId="17796A9E" w14:textId="0FC6E6B4" w:rsidR="003D0B14" w:rsidRPr="003D0B14" w:rsidRDefault="003D0B14" w:rsidP="00704615">
      <w:pPr>
        <w:jc w:val="both"/>
        <w:rPr>
          <w:rFonts w:asciiTheme="minorHAnsi" w:hAnsiTheme="minorHAnsi"/>
          <w:color w:val="17365D" w:themeColor="text2" w:themeShade="BF"/>
          <w:sz w:val="24"/>
          <w:szCs w:val="24"/>
          <w:u w:val="single"/>
        </w:rPr>
      </w:pPr>
      <w:r w:rsidRPr="003D0B14">
        <w:rPr>
          <w:rFonts w:asciiTheme="minorHAnsi" w:hAnsiTheme="minorHAnsi"/>
          <w:color w:val="17365D" w:themeColor="text2" w:themeShade="BF"/>
          <w:sz w:val="24"/>
          <w:szCs w:val="24"/>
          <w:u w:val="single"/>
        </w:rPr>
        <w:t>A retourner le 31 mai  2019  au plus tard à l’adresse :</w:t>
      </w:r>
    </w:p>
    <w:p w14:paraId="1F19A499" w14:textId="77777777" w:rsidR="00675D79" w:rsidRDefault="00675D79" w:rsidP="00704615">
      <w:pPr>
        <w:tabs>
          <w:tab w:val="left" w:pos="1701"/>
          <w:tab w:val="left" w:pos="9072"/>
        </w:tabs>
        <w:spacing w:after="245"/>
        <w:ind w:left="-142"/>
        <w:jc w:val="both"/>
        <w:rPr>
          <w:rFonts w:asciiTheme="minorHAnsi" w:hAnsiTheme="minorHAnsi"/>
          <w:color w:val="17365D" w:themeColor="text2" w:themeShade="BF"/>
        </w:rPr>
      </w:pPr>
    </w:p>
    <w:p w14:paraId="43FF9202" w14:textId="2ED3B26F" w:rsidR="00A33A61" w:rsidRDefault="003D0B14" w:rsidP="00DC68B5">
      <w:pPr>
        <w:tabs>
          <w:tab w:val="left" w:pos="1701"/>
          <w:tab w:val="left" w:pos="9072"/>
        </w:tabs>
        <w:spacing w:after="245"/>
        <w:rPr>
          <w:b/>
        </w:rPr>
      </w:pPr>
      <w:r w:rsidRPr="003D0B14">
        <w:rPr>
          <w:rFonts w:asciiTheme="minorHAnsi" w:hAnsiTheme="minorHAnsi"/>
          <w:color w:val="17365D" w:themeColor="text2" w:themeShade="BF"/>
        </w:rPr>
        <w:t>Maison de Saint-Gervais</w:t>
      </w:r>
      <w:r w:rsidRPr="003D0B14">
        <w:rPr>
          <w:rFonts w:asciiTheme="minorHAnsi" w:hAnsiTheme="minorHAnsi"/>
          <w:color w:val="17365D" w:themeColor="text2" w:themeShade="BF"/>
        </w:rPr>
        <w:br/>
        <w:t>43, rue du Mont-Blanc</w:t>
      </w:r>
      <w:r w:rsidRPr="003D0B14">
        <w:rPr>
          <w:rFonts w:asciiTheme="minorHAnsi" w:hAnsiTheme="minorHAnsi"/>
          <w:color w:val="17365D" w:themeColor="text2" w:themeShade="BF"/>
        </w:rPr>
        <w:br/>
        <w:t xml:space="preserve">74170 Saint-Gervais-les-Bains                                                                 </w:t>
      </w:r>
      <w:r w:rsidR="00675D79" w:rsidRPr="00675D79">
        <w:rPr>
          <w:rFonts w:asciiTheme="minorHAnsi" w:hAnsiTheme="minorHAnsi"/>
          <w:color w:val="17365D" w:themeColor="text2" w:themeShade="BF"/>
        </w:rPr>
        <w:t>amisdesaintgervais@gmail.com</w:t>
      </w:r>
    </w:p>
    <w:sectPr w:rsidR="00A33A61" w:rsidSect="00954376">
      <w:type w:val="continuous"/>
      <w:pgSz w:w="11906" w:h="16838"/>
      <w:pgMar w:top="1418" w:right="990" w:bottom="1418" w:left="1418" w:header="720" w:footer="1134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7A9D6" w14:textId="77777777" w:rsidR="006A2556" w:rsidRDefault="006A2556">
      <w:r>
        <w:separator/>
      </w:r>
    </w:p>
  </w:endnote>
  <w:endnote w:type="continuationSeparator" w:id="0">
    <w:p w14:paraId="4F7B468B" w14:textId="77777777" w:rsidR="006A2556" w:rsidRDefault="006A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3BED5" w14:textId="7291D981" w:rsidR="00FC24DB" w:rsidRDefault="00FC24DB">
    <w:pPr>
      <w:pStyle w:val="Pieddepage"/>
    </w:pPr>
    <w:r>
      <w:rPr>
        <w:rFonts w:ascii="Calibri" w:hAnsi="Calibri" w:cs="Calibri"/>
        <w:b/>
        <w:i/>
      </w:rPr>
      <w:t>ASG</w:t>
    </w:r>
    <w:r>
      <w:rPr>
        <w:rFonts w:ascii="Calibri" w:hAnsi="Calibri" w:cs="Calibri"/>
        <w:b/>
        <w:i/>
      </w:rPr>
      <w:tab/>
      <w:t xml:space="preserve"> Lettre 115 Décembre 2018</w:t>
    </w:r>
    <w:r>
      <w:rPr>
        <w:rFonts w:ascii="Calibri" w:hAnsi="Calibri" w:cs="Calibri"/>
        <w:b/>
        <w:i/>
      </w:rPr>
      <w:tab/>
    </w:r>
    <w:r>
      <w:rPr>
        <w:rFonts w:cs="Calibri"/>
        <w:b/>
        <w:i/>
      </w:rPr>
      <w:fldChar w:fldCharType="begin"/>
    </w:r>
    <w:r>
      <w:rPr>
        <w:rFonts w:cs="Calibri"/>
        <w:b/>
        <w:i/>
      </w:rPr>
      <w:instrText xml:space="preserve"> PAGE </w:instrText>
    </w:r>
    <w:r>
      <w:rPr>
        <w:rFonts w:cs="Calibri"/>
        <w:b/>
        <w:i/>
      </w:rPr>
      <w:fldChar w:fldCharType="separate"/>
    </w:r>
    <w:r w:rsidR="00B30966">
      <w:rPr>
        <w:rFonts w:cs="Calibri"/>
        <w:b/>
        <w:i/>
        <w:noProof/>
      </w:rPr>
      <w:t>3</w:t>
    </w:r>
    <w:r>
      <w:rPr>
        <w:rFonts w:cs="Calibri"/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054A0" w14:textId="77777777" w:rsidR="006A2556" w:rsidRDefault="006A2556">
      <w:r>
        <w:separator/>
      </w:r>
    </w:p>
  </w:footnote>
  <w:footnote w:type="continuationSeparator" w:id="0">
    <w:p w14:paraId="4D47565E" w14:textId="77777777" w:rsidR="006A2556" w:rsidRDefault="006A2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Calibri" w:hAnsi="Calibri" w:cs="Calibri"/>
        <w:color w:val="00206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61B6A"/>
    <w:multiLevelType w:val="hybridMultilevel"/>
    <w:tmpl w:val="6A3AD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273CF"/>
    <w:multiLevelType w:val="hybridMultilevel"/>
    <w:tmpl w:val="39C224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1D6A5B"/>
    <w:multiLevelType w:val="hybridMultilevel"/>
    <w:tmpl w:val="8A22A4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84A2C97"/>
    <w:multiLevelType w:val="multilevel"/>
    <w:tmpl w:val="A1163A9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0EDE1832"/>
    <w:multiLevelType w:val="hybridMultilevel"/>
    <w:tmpl w:val="BBAAE452"/>
    <w:lvl w:ilvl="0" w:tplc="040C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6B43E2"/>
    <w:multiLevelType w:val="hybridMultilevel"/>
    <w:tmpl w:val="F588F0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F1824"/>
    <w:multiLevelType w:val="multilevel"/>
    <w:tmpl w:val="81F63FB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13E577E2"/>
    <w:multiLevelType w:val="hybridMultilevel"/>
    <w:tmpl w:val="A106ECC8"/>
    <w:lvl w:ilvl="0" w:tplc="E6C21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03892"/>
    <w:multiLevelType w:val="hybridMultilevel"/>
    <w:tmpl w:val="E594F774"/>
    <w:lvl w:ilvl="0" w:tplc="040C0001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0">
    <w:nsid w:val="1F3E5700"/>
    <w:multiLevelType w:val="hybridMultilevel"/>
    <w:tmpl w:val="BB4A88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96546"/>
    <w:multiLevelType w:val="hybridMultilevel"/>
    <w:tmpl w:val="150E1B50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29A1950"/>
    <w:multiLevelType w:val="hybridMultilevel"/>
    <w:tmpl w:val="72500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D7F8C"/>
    <w:multiLevelType w:val="hybridMultilevel"/>
    <w:tmpl w:val="F14A394C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40B05EB"/>
    <w:multiLevelType w:val="hybridMultilevel"/>
    <w:tmpl w:val="D0282348"/>
    <w:lvl w:ilvl="0" w:tplc="6952DC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64E15"/>
    <w:multiLevelType w:val="hybridMultilevel"/>
    <w:tmpl w:val="23C6D526"/>
    <w:lvl w:ilvl="0" w:tplc="A106E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47111"/>
    <w:multiLevelType w:val="hybridMultilevel"/>
    <w:tmpl w:val="BDB2D0CC"/>
    <w:lvl w:ilvl="0" w:tplc="1A9E6D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C733E"/>
    <w:multiLevelType w:val="hybridMultilevel"/>
    <w:tmpl w:val="2BBAD3D6"/>
    <w:lvl w:ilvl="0" w:tplc="76946C9C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E813D97"/>
    <w:multiLevelType w:val="hybridMultilevel"/>
    <w:tmpl w:val="3A74C2E4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353145F5"/>
    <w:multiLevelType w:val="multilevel"/>
    <w:tmpl w:val="1ABC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B3103C"/>
    <w:multiLevelType w:val="hybridMultilevel"/>
    <w:tmpl w:val="EBCC9280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3F380007"/>
    <w:multiLevelType w:val="hybridMultilevel"/>
    <w:tmpl w:val="80304FE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3303B7"/>
    <w:multiLevelType w:val="hybridMultilevel"/>
    <w:tmpl w:val="D1CE8B6E"/>
    <w:lvl w:ilvl="0" w:tplc="A8F8A82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C163A"/>
    <w:multiLevelType w:val="hybridMultilevel"/>
    <w:tmpl w:val="D6B6C2BA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E5B3E"/>
    <w:multiLevelType w:val="hybridMultilevel"/>
    <w:tmpl w:val="ECD06A4A"/>
    <w:lvl w:ilvl="0" w:tplc="1A9E6D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320C90"/>
    <w:multiLevelType w:val="hybridMultilevel"/>
    <w:tmpl w:val="4942B7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C5662"/>
    <w:multiLevelType w:val="multilevel"/>
    <w:tmpl w:val="6A06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6850580"/>
    <w:multiLevelType w:val="hybridMultilevel"/>
    <w:tmpl w:val="EA1A6C22"/>
    <w:lvl w:ilvl="0" w:tplc="040C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56960DC1"/>
    <w:multiLevelType w:val="hybridMultilevel"/>
    <w:tmpl w:val="F314D23A"/>
    <w:lvl w:ilvl="0" w:tplc="9DE27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3730FC"/>
    <w:multiLevelType w:val="hybridMultilevel"/>
    <w:tmpl w:val="03C02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01FF9"/>
    <w:multiLevelType w:val="hybridMultilevel"/>
    <w:tmpl w:val="1834EF78"/>
    <w:lvl w:ilvl="0" w:tplc="1A9E6D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0111EA"/>
    <w:multiLevelType w:val="hybridMultilevel"/>
    <w:tmpl w:val="BFB2B7C0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5AF7796B"/>
    <w:multiLevelType w:val="multilevel"/>
    <w:tmpl w:val="B4E6725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>
    <w:nsid w:val="5BD6766E"/>
    <w:multiLevelType w:val="multilevel"/>
    <w:tmpl w:val="3550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37417A"/>
    <w:multiLevelType w:val="hybridMultilevel"/>
    <w:tmpl w:val="29CCD50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5A66D6"/>
    <w:multiLevelType w:val="multilevel"/>
    <w:tmpl w:val="CFB28E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F86D40"/>
    <w:multiLevelType w:val="hybridMultilevel"/>
    <w:tmpl w:val="20F0D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A4229F"/>
    <w:multiLevelType w:val="hybridMultilevel"/>
    <w:tmpl w:val="74C6691E"/>
    <w:lvl w:ilvl="0" w:tplc="A306C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DD05FA"/>
    <w:multiLevelType w:val="hybridMultilevel"/>
    <w:tmpl w:val="E6C0FA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0054C"/>
    <w:multiLevelType w:val="hybridMultilevel"/>
    <w:tmpl w:val="B49C5FB4"/>
    <w:lvl w:ilvl="0" w:tplc="91109D6C">
      <w:start w:val="2"/>
      <w:numFmt w:val="decimal"/>
      <w:lvlText w:val="%1"/>
      <w:lvlJc w:val="left"/>
      <w:pPr>
        <w:ind w:left="720" w:hanging="360"/>
      </w:pPr>
      <w:rPr>
        <w:rFonts w:eastAsiaTheme="majorEastAs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04828"/>
    <w:multiLevelType w:val="multilevel"/>
    <w:tmpl w:val="B916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D63AE1"/>
    <w:multiLevelType w:val="hybridMultilevel"/>
    <w:tmpl w:val="C7D4C06C"/>
    <w:lvl w:ilvl="0" w:tplc="3C366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07B2E"/>
    <w:multiLevelType w:val="hybridMultilevel"/>
    <w:tmpl w:val="CEB0EF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B567A3"/>
    <w:multiLevelType w:val="multilevel"/>
    <w:tmpl w:val="2A4E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536BF8"/>
    <w:multiLevelType w:val="hybridMultilevel"/>
    <w:tmpl w:val="CE3427B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5">
    <w:nsid w:val="7B5E25BA"/>
    <w:multiLevelType w:val="hybridMultilevel"/>
    <w:tmpl w:val="048E3C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3A48CF"/>
    <w:multiLevelType w:val="hybridMultilevel"/>
    <w:tmpl w:val="E828EC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9D1CEA"/>
    <w:multiLevelType w:val="hybridMultilevel"/>
    <w:tmpl w:val="C4D6EA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9"/>
  </w:num>
  <w:num w:numId="5">
    <w:abstractNumId w:val="2"/>
  </w:num>
  <w:num w:numId="6">
    <w:abstractNumId w:val="41"/>
  </w:num>
  <w:num w:numId="7">
    <w:abstractNumId w:val="16"/>
  </w:num>
  <w:num w:numId="8">
    <w:abstractNumId w:val="36"/>
  </w:num>
  <w:num w:numId="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0"/>
  </w:num>
  <w:num w:numId="12">
    <w:abstractNumId w:val="22"/>
  </w:num>
  <w:num w:numId="13">
    <w:abstractNumId w:val="19"/>
  </w:num>
  <w:num w:numId="14">
    <w:abstractNumId w:val="33"/>
  </w:num>
  <w:num w:numId="15">
    <w:abstractNumId w:val="22"/>
  </w:num>
  <w:num w:numId="16">
    <w:abstractNumId w:val="39"/>
  </w:num>
  <w:num w:numId="17">
    <w:abstractNumId w:val="8"/>
  </w:num>
  <w:num w:numId="18">
    <w:abstractNumId w:val="12"/>
  </w:num>
  <w:num w:numId="19">
    <w:abstractNumId w:val="6"/>
  </w:num>
  <w:num w:numId="20">
    <w:abstractNumId w:val="37"/>
  </w:num>
  <w:num w:numId="21">
    <w:abstractNumId w:val="45"/>
  </w:num>
  <w:num w:numId="22">
    <w:abstractNumId w:val="29"/>
  </w:num>
  <w:num w:numId="23">
    <w:abstractNumId w:val="34"/>
  </w:num>
  <w:num w:numId="24">
    <w:abstractNumId w:val="38"/>
  </w:num>
  <w:num w:numId="25">
    <w:abstractNumId w:val="5"/>
  </w:num>
  <w:num w:numId="26">
    <w:abstractNumId w:val="13"/>
  </w:num>
  <w:num w:numId="27">
    <w:abstractNumId w:val="23"/>
  </w:num>
  <w:num w:numId="28">
    <w:abstractNumId w:val="11"/>
  </w:num>
  <w:num w:numId="29">
    <w:abstractNumId w:val="31"/>
  </w:num>
  <w:num w:numId="30">
    <w:abstractNumId w:val="10"/>
  </w:num>
  <w:num w:numId="31">
    <w:abstractNumId w:val="27"/>
  </w:num>
  <w:num w:numId="32">
    <w:abstractNumId w:val="20"/>
  </w:num>
  <w:num w:numId="33">
    <w:abstractNumId w:val="43"/>
  </w:num>
  <w:num w:numId="34">
    <w:abstractNumId w:val="28"/>
  </w:num>
  <w:num w:numId="35">
    <w:abstractNumId w:val="14"/>
  </w:num>
  <w:num w:numId="36">
    <w:abstractNumId w:val="42"/>
  </w:num>
  <w:num w:numId="37">
    <w:abstractNumId w:val="40"/>
  </w:num>
  <w:num w:numId="38">
    <w:abstractNumId w:val="35"/>
  </w:num>
  <w:num w:numId="39">
    <w:abstractNumId w:val="46"/>
  </w:num>
  <w:num w:numId="40">
    <w:abstractNumId w:val="25"/>
  </w:num>
  <w:num w:numId="41">
    <w:abstractNumId w:val="3"/>
  </w:num>
  <w:num w:numId="42">
    <w:abstractNumId w:val="21"/>
  </w:num>
  <w:num w:numId="43">
    <w:abstractNumId w:val="15"/>
  </w:num>
  <w:num w:numId="44">
    <w:abstractNumId w:val="18"/>
  </w:num>
  <w:num w:numId="45">
    <w:abstractNumId w:val="17"/>
  </w:num>
  <w:num w:numId="46">
    <w:abstractNumId w:val="44"/>
  </w:num>
  <w:num w:numId="47">
    <w:abstractNumId w:val="7"/>
  </w:num>
  <w:num w:numId="48">
    <w:abstractNumId w:val="4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3GCl0cHELCKon5jRrI+8/xCVycI=" w:salt="aPU8XYRQg2TQRFCf848p+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D3"/>
    <w:rsid w:val="00002563"/>
    <w:rsid w:val="000041DD"/>
    <w:rsid w:val="000111E3"/>
    <w:rsid w:val="000128A9"/>
    <w:rsid w:val="00015374"/>
    <w:rsid w:val="00023A4B"/>
    <w:rsid w:val="00025FAD"/>
    <w:rsid w:val="0003181F"/>
    <w:rsid w:val="000335B6"/>
    <w:rsid w:val="00035324"/>
    <w:rsid w:val="000365AC"/>
    <w:rsid w:val="00036FFA"/>
    <w:rsid w:val="00037C86"/>
    <w:rsid w:val="00040E9D"/>
    <w:rsid w:val="00041BAB"/>
    <w:rsid w:val="00041CFC"/>
    <w:rsid w:val="00053A9B"/>
    <w:rsid w:val="00055A31"/>
    <w:rsid w:val="0006390C"/>
    <w:rsid w:val="0006432D"/>
    <w:rsid w:val="00066E5C"/>
    <w:rsid w:val="00075D33"/>
    <w:rsid w:val="000819D3"/>
    <w:rsid w:val="00084031"/>
    <w:rsid w:val="00085150"/>
    <w:rsid w:val="00086686"/>
    <w:rsid w:val="00086E0E"/>
    <w:rsid w:val="000919BC"/>
    <w:rsid w:val="00094AF3"/>
    <w:rsid w:val="000968FB"/>
    <w:rsid w:val="000A6AAD"/>
    <w:rsid w:val="000A7570"/>
    <w:rsid w:val="000B67C1"/>
    <w:rsid w:val="000D1823"/>
    <w:rsid w:val="000D2B20"/>
    <w:rsid w:val="000D34C4"/>
    <w:rsid w:val="000D56B5"/>
    <w:rsid w:val="000D66F8"/>
    <w:rsid w:val="000D673E"/>
    <w:rsid w:val="000E51E4"/>
    <w:rsid w:val="00107608"/>
    <w:rsid w:val="0011046E"/>
    <w:rsid w:val="00111067"/>
    <w:rsid w:val="00111F1F"/>
    <w:rsid w:val="0011590A"/>
    <w:rsid w:val="00117C36"/>
    <w:rsid w:val="0012250E"/>
    <w:rsid w:val="0012256A"/>
    <w:rsid w:val="00123851"/>
    <w:rsid w:val="00125AC6"/>
    <w:rsid w:val="00126454"/>
    <w:rsid w:val="00142BF0"/>
    <w:rsid w:val="00151071"/>
    <w:rsid w:val="001546E3"/>
    <w:rsid w:val="00161562"/>
    <w:rsid w:val="001703AB"/>
    <w:rsid w:val="0017124E"/>
    <w:rsid w:val="0017131B"/>
    <w:rsid w:val="00171387"/>
    <w:rsid w:val="001748CC"/>
    <w:rsid w:val="001759B0"/>
    <w:rsid w:val="00176DB0"/>
    <w:rsid w:val="00181058"/>
    <w:rsid w:val="00183F02"/>
    <w:rsid w:val="001951D9"/>
    <w:rsid w:val="00196396"/>
    <w:rsid w:val="001A0639"/>
    <w:rsid w:val="001A75D9"/>
    <w:rsid w:val="001A7DF9"/>
    <w:rsid w:val="001B1CB4"/>
    <w:rsid w:val="001B30B4"/>
    <w:rsid w:val="001B454B"/>
    <w:rsid w:val="001C0763"/>
    <w:rsid w:val="001C3651"/>
    <w:rsid w:val="001C3A7A"/>
    <w:rsid w:val="001C3BD0"/>
    <w:rsid w:val="001D3E5C"/>
    <w:rsid w:val="001D7731"/>
    <w:rsid w:val="001E3549"/>
    <w:rsid w:val="001E41E6"/>
    <w:rsid w:val="001F2930"/>
    <w:rsid w:val="001F3515"/>
    <w:rsid w:val="001F697C"/>
    <w:rsid w:val="002003A5"/>
    <w:rsid w:val="00204961"/>
    <w:rsid w:val="00216CB5"/>
    <w:rsid w:val="00220030"/>
    <w:rsid w:val="00221685"/>
    <w:rsid w:val="00222B5C"/>
    <w:rsid w:val="002249FB"/>
    <w:rsid w:val="00227ECB"/>
    <w:rsid w:val="00234FD9"/>
    <w:rsid w:val="00236532"/>
    <w:rsid w:val="00237405"/>
    <w:rsid w:val="00237941"/>
    <w:rsid w:val="00243499"/>
    <w:rsid w:val="00244573"/>
    <w:rsid w:val="0025540B"/>
    <w:rsid w:val="00260BC6"/>
    <w:rsid w:val="00264323"/>
    <w:rsid w:val="0026438E"/>
    <w:rsid w:val="00265C82"/>
    <w:rsid w:val="00265E20"/>
    <w:rsid w:val="00273FCE"/>
    <w:rsid w:val="00275E2D"/>
    <w:rsid w:val="0028278A"/>
    <w:rsid w:val="00284ED0"/>
    <w:rsid w:val="002953F9"/>
    <w:rsid w:val="00295E66"/>
    <w:rsid w:val="00296A9B"/>
    <w:rsid w:val="002B25FC"/>
    <w:rsid w:val="002C757F"/>
    <w:rsid w:val="002D101F"/>
    <w:rsid w:val="002D5843"/>
    <w:rsid w:val="002D606E"/>
    <w:rsid w:val="002D60AA"/>
    <w:rsid w:val="002E3941"/>
    <w:rsid w:val="002F3FBA"/>
    <w:rsid w:val="002F45DE"/>
    <w:rsid w:val="002F5EF4"/>
    <w:rsid w:val="002F6669"/>
    <w:rsid w:val="002F6908"/>
    <w:rsid w:val="00316EA4"/>
    <w:rsid w:val="00317D5D"/>
    <w:rsid w:val="00325361"/>
    <w:rsid w:val="003261F2"/>
    <w:rsid w:val="00340140"/>
    <w:rsid w:val="00340A97"/>
    <w:rsid w:val="00340C58"/>
    <w:rsid w:val="00342E91"/>
    <w:rsid w:val="003444F3"/>
    <w:rsid w:val="00347D3F"/>
    <w:rsid w:val="00351CD6"/>
    <w:rsid w:val="00352630"/>
    <w:rsid w:val="00360511"/>
    <w:rsid w:val="003622F1"/>
    <w:rsid w:val="003630F6"/>
    <w:rsid w:val="00364000"/>
    <w:rsid w:val="00365063"/>
    <w:rsid w:val="003709E6"/>
    <w:rsid w:val="00371CBB"/>
    <w:rsid w:val="00385660"/>
    <w:rsid w:val="0038703C"/>
    <w:rsid w:val="00391ADD"/>
    <w:rsid w:val="00393A37"/>
    <w:rsid w:val="003A1367"/>
    <w:rsid w:val="003A148C"/>
    <w:rsid w:val="003B2185"/>
    <w:rsid w:val="003B4870"/>
    <w:rsid w:val="003B5716"/>
    <w:rsid w:val="003B60DC"/>
    <w:rsid w:val="003B7CE9"/>
    <w:rsid w:val="003C60D3"/>
    <w:rsid w:val="003D0B14"/>
    <w:rsid w:val="003D25F2"/>
    <w:rsid w:val="003D4ABF"/>
    <w:rsid w:val="003D5108"/>
    <w:rsid w:val="003D75B1"/>
    <w:rsid w:val="003F194D"/>
    <w:rsid w:val="003F5F13"/>
    <w:rsid w:val="00404435"/>
    <w:rsid w:val="00405D15"/>
    <w:rsid w:val="00406A47"/>
    <w:rsid w:val="0041238B"/>
    <w:rsid w:val="0042013A"/>
    <w:rsid w:val="00420A55"/>
    <w:rsid w:val="00424DD0"/>
    <w:rsid w:val="004266AC"/>
    <w:rsid w:val="00426FB8"/>
    <w:rsid w:val="0043019C"/>
    <w:rsid w:val="00437FE9"/>
    <w:rsid w:val="00447BC5"/>
    <w:rsid w:val="00451DC2"/>
    <w:rsid w:val="00462C47"/>
    <w:rsid w:val="0048223E"/>
    <w:rsid w:val="00485794"/>
    <w:rsid w:val="00487F96"/>
    <w:rsid w:val="00491A4F"/>
    <w:rsid w:val="00496EF7"/>
    <w:rsid w:val="004A01B5"/>
    <w:rsid w:val="004A2816"/>
    <w:rsid w:val="004A52D4"/>
    <w:rsid w:val="004A6BBA"/>
    <w:rsid w:val="004C4C90"/>
    <w:rsid w:val="004C4F15"/>
    <w:rsid w:val="004C6B74"/>
    <w:rsid w:val="004C720A"/>
    <w:rsid w:val="004D13C4"/>
    <w:rsid w:val="004D479E"/>
    <w:rsid w:val="004D51EF"/>
    <w:rsid w:val="004E05AC"/>
    <w:rsid w:val="004E181B"/>
    <w:rsid w:val="004F07BC"/>
    <w:rsid w:val="004F29EB"/>
    <w:rsid w:val="004F5E72"/>
    <w:rsid w:val="00500632"/>
    <w:rsid w:val="005011AF"/>
    <w:rsid w:val="00507C3C"/>
    <w:rsid w:val="00517749"/>
    <w:rsid w:val="005259FF"/>
    <w:rsid w:val="00526691"/>
    <w:rsid w:val="00530D38"/>
    <w:rsid w:val="00533284"/>
    <w:rsid w:val="0053739F"/>
    <w:rsid w:val="00544AC6"/>
    <w:rsid w:val="005533C4"/>
    <w:rsid w:val="0056148E"/>
    <w:rsid w:val="005650D7"/>
    <w:rsid w:val="005710F6"/>
    <w:rsid w:val="00571F42"/>
    <w:rsid w:val="00587474"/>
    <w:rsid w:val="005909DC"/>
    <w:rsid w:val="005A4203"/>
    <w:rsid w:val="005A7765"/>
    <w:rsid w:val="005C0557"/>
    <w:rsid w:val="005C6093"/>
    <w:rsid w:val="005D0A62"/>
    <w:rsid w:val="005D0D48"/>
    <w:rsid w:val="005D2F46"/>
    <w:rsid w:val="005E58AD"/>
    <w:rsid w:val="005F0D85"/>
    <w:rsid w:val="005F2CA5"/>
    <w:rsid w:val="005F3737"/>
    <w:rsid w:val="0060072F"/>
    <w:rsid w:val="006028FE"/>
    <w:rsid w:val="00604E64"/>
    <w:rsid w:val="00606312"/>
    <w:rsid w:val="00610E65"/>
    <w:rsid w:val="00620274"/>
    <w:rsid w:val="00620BDD"/>
    <w:rsid w:val="00623B74"/>
    <w:rsid w:val="00626265"/>
    <w:rsid w:val="006271C0"/>
    <w:rsid w:val="00641C23"/>
    <w:rsid w:val="0064297E"/>
    <w:rsid w:val="006554E3"/>
    <w:rsid w:val="00661823"/>
    <w:rsid w:val="006742C2"/>
    <w:rsid w:val="00675D79"/>
    <w:rsid w:val="00676632"/>
    <w:rsid w:val="00681428"/>
    <w:rsid w:val="00681AC3"/>
    <w:rsid w:val="00692C1C"/>
    <w:rsid w:val="00696A88"/>
    <w:rsid w:val="006A007F"/>
    <w:rsid w:val="006A2556"/>
    <w:rsid w:val="006A2584"/>
    <w:rsid w:val="006A2E61"/>
    <w:rsid w:val="006A5874"/>
    <w:rsid w:val="006A63C9"/>
    <w:rsid w:val="006B0CAC"/>
    <w:rsid w:val="006C7DE8"/>
    <w:rsid w:val="006D4249"/>
    <w:rsid w:val="006D6AC6"/>
    <w:rsid w:val="006E07FD"/>
    <w:rsid w:val="006E6167"/>
    <w:rsid w:val="006E766D"/>
    <w:rsid w:val="006F4915"/>
    <w:rsid w:val="006F5F9B"/>
    <w:rsid w:val="007042B9"/>
    <w:rsid w:val="00704615"/>
    <w:rsid w:val="007117A9"/>
    <w:rsid w:val="007139DE"/>
    <w:rsid w:val="00720909"/>
    <w:rsid w:val="007223A0"/>
    <w:rsid w:val="00726497"/>
    <w:rsid w:val="007275C8"/>
    <w:rsid w:val="00731411"/>
    <w:rsid w:val="0073165A"/>
    <w:rsid w:val="00740463"/>
    <w:rsid w:val="007460BF"/>
    <w:rsid w:val="007475B6"/>
    <w:rsid w:val="00751470"/>
    <w:rsid w:val="00753191"/>
    <w:rsid w:val="0076001D"/>
    <w:rsid w:val="007622AF"/>
    <w:rsid w:val="00765740"/>
    <w:rsid w:val="0077010B"/>
    <w:rsid w:val="007734AD"/>
    <w:rsid w:val="007869E1"/>
    <w:rsid w:val="00793AD5"/>
    <w:rsid w:val="00793EFD"/>
    <w:rsid w:val="00795812"/>
    <w:rsid w:val="00795E7D"/>
    <w:rsid w:val="007977FA"/>
    <w:rsid w:val="007A69F8"/>
    <w:rsid w:val="007B6B2B"/>
    <w:rsid w:val="007C5B76"/>
    <w:rsid w:val="007C6534"/>
    <w:rsid w:val="007D0D08"/>
    <w:rsid w:val="007D19E3"/>
    <w:rsid w:val="007D6177"/>
    <w:rsid w:val="007D7803"/>
    <w:rsid w:val="007F447E"/>
    <w:rsid w:val="00802E50"/>
    <w:rsid w:val="00804311"/>
    <w:rsid w:val="008105E2"/>
    <w:rsid w:val="00814B2C"/>
    <w:rsid w:val="00815C31"/>
    <w:rsid w:val="0082261E"/>
    <w:rsid w:val="0082440F"/>
    <w:rsid w:val="008310DC"/>
    <w:rsid w:val="00836137"/>
    <w:rsid w:val="008429DA"/>
    <w:rsid w:val="008438CD"/>
    <w:rsid w:val="00845208"/>
    <w:rsid w:val="008532E9"/>
    <w:rsid w:val="00864B78"/>
    <w:rsid w:val="00866848"/>
    <w:rsid w:val="0087051D"/>
    <w:rsid w:val="00874DF2"/>
    <w:rsid w:val="008843F9"/>
    <w:rsid w:val="0088751D"/>
    <w:rsid w:val="008A0EFB"/>
    <w:rsid w:val="008A7440"/>
    <w:rsid w:val="008B2E07"/>
    <w:rsid w:val="008B7353"/>
    <w:rsid w:val="008C04B0"/>
    <w:rsid w:val="008C1560"/>
    <w:rsid w:val="008C466C"/>
    <w:rsid w:val="008D0CFC"/>
    <w:rsid w:val="008E640B"/>
    <w:rsid w:val="008E72D1"/>
    <w:rsid w:val="008F2EDB"/>
    <w:rsid w:val="008F3C34"/>
    <w:rsid w:val="009001C3"/>
    <w:rsid w:val="00904D69"/>
    <w:rsid w:val="00905E8D"/>
    <w:rsid w:val="009070EE"/>
    <w:rsid w:val="009078B3"/>
    <w:rsid w:val="0091481C"/>
    <w:rsid w:val="00921DB2"/>
    <w:rsid w:val="00923B0F"/>
    <w:rsid w:val="00933E4C"/>
    <w:rsid w:val="009356B0"/>
    <w:rsid w:val="0094228F"/>
    <w:rsid w:val="00945FEF"/>
    <w:rsid w:val="00954376"/>
    <w:rsid w:val="00972FB2"/>
    <w:rsid w:val="0097358A"/>
    <w:rsid w:val="00974C90"/>
    <w:rsid w:val="009760D9"/>
    <w:rsid w:val="0098097E"/>
    <w:rsid w:val="00984509"/>
    <w:rsid w:val="009966D8"/>
    <w:rsid w:val="009A27B9"/>
    <w:rsid w:val="009A32B4"/>
    <w:rsid w:val="009B64D6"/>
    <w:rsid w:val="009D2A7D"/>
    <w:rsid w:val="009D2E71"/>
    <w:rsid w:val="009D70E4"/>
    <w:rsid w:val="009D7354"/>
    <w:rsid w:val="009F6354"/>
    <w:rsid w:val="009F6E65"/>
    <w:rsid w:val="00A054EF"/>
    <w:rsid w:val="00A0663D"/>
    <w:rsid w:val="00A22827"/>
    <w:rsid w:val="00A25EDC"/>
    <w:rsid w:val="00A263F4"/>
    <w:rsid w:val="00A268DC"/>
    <w:rsid w:val="00A33A61"/>
    <w:rsid w:val="00A357CF"/>
    <w:rsid w:val="00A425AE"/>
    <w:rsid w:val="00A436C9"/>
    <w:rsid w:val="00A46862"/>
    <w:rsid w:val="00A46ED1"/>
    <w:rsid w:val="00A471ED"/>
    <w:rsid w:val="00A47AC8"/>
    <w:rsid w:val="00A51F57"/>
    <w:rsid w:val="00A53BD1"/>
    <w:rsid w:val="00A64795"/>
    <w:rsid w:val="00A67331"/>
    <w:rsid w:val="00A71906"/>
    <w:rsid w:val="00A72803"/>
    <w:rsid w:val="00A74891"/>
    <w:rsid w:val="00A86873"/>
    <w:rsid w:val="00A870E0"/>
    <w:rsid w:val="00A90DB7"/>
    <w:rsid w:val="00A92EE0"/>
    <w:rsid w:val="00A94F4F"/>
    <w:rsid w:val="00AA3489"/>
    <w:rsid w:val="00AB6DFE"/>
    <w:rsid w:val="00AB7C0E"/>
    <w:rsid w:val="00AC0F07"/>
    <w:rsid w:val="00AC1105"/>
    <w:rsid w:val="00AC2B10"/>
    <w:rsid w:val="00AC53D0"/>
    <w:rsid w:val="00AD046B"/>
    <w:rsid w:val="00AD54AD"/>
    <w:rsid w:val="00AD755F"/>
    <w:rsid w:val="00AE1CF6"/>
    <w:rsid w:val="00AE7A76"/>
    <w:rsid w:val="00AF75C2"/>
    <w:rsid w:val="00B03D13"/>
    <w:rsid w:val="00B067DC"/>
    <w:rsid w:val="00B13F82"/>
    <w:rsid w:val="00B15960"/>
    <w:rsid w:val="00B17E50"/>
    <w:rsid w:val="00B24E8A"/>
    <w:rsid w:val="00B27BD7"/>
    <w:rsid w:val="00B27EBD"/>
    <w:rsid w:val="00B30966"/>
    <w:rsid w:val="00B31331"/>
    <w:rsid w:val="00B31E0B"/>
    <w:rsid w:val="00B41D2B"/>
    <w:rsid w:val="00B46A63"/>
    <w:rsid w:val="00B51BEE"/>
    <w:rsid w:val="00B52BC1"/>
    <w:rsid w:val="00B54A09"/>
    <w:rsid w:val="00B56AB4"/>
    <w:rsid w:val="00B57B40"/>
    <w:rsid w:val="00B6098B"/>
    <w:rsid w:val="00B71EF2"/>
    <w:rsid w:val="00B755BB"/>
    <w:rsid w:val="00B775AD"/>
    <w:rsid w:val="00B832B7"/>
    <w:rsid w:val="00B94AE9"/>
    <w:rsid w:val="00B97E86"/>
    <w:rsid w:val="00BA12F1"/>
    <w:rsid w:val="00BA2DC3"/>
    <w:rsid w:val="00BA4FFE"/>
    <w:rsid w:val="00BA7DAD"/>
    <w:rsid w:val="00BB2C46"/>
    <w:rsid w:val="00BB3385"/>
    <w:rsid w:val="00BB6DB3"/>
    <w:rsid w:val="00BC02E2"/>
    <w:rsid w:val="00BC2C90"/>
    <w:rsid w:val="00BC66C2"/>
    <w:rsid w:val="00BD0563"/>
    <w:rsid w:val="00BD07FF"/>
    <w:rsid w:val="00BD6089"/>
    <w:rsid w:val="00BE0A5C"/>
    <w:rsid w:val="00BE3E5F"/>
    <w:rsid w:val="00BF2173"/>
    <w:rsid w:val="00BF2F80"/>
    <w:rsid w:val="00C04EDB"/>
    <w:rsid w:val="00C05527"/>
    <w:rsid w:val="00C10701"/>
    <w:rsid w:val="00C11369"/>
    <w:rsid w:val="00C11497"/>
    <w:rsid w:val="00C17761"/>
    <w:rsid w:val="00C17B64"/>
    <w:rsid w:val="00C17B78"/>
    <w:rsid w:val="00C21E78"/>
    <w:rsid w:val="00C21EB8"/>
    <w:rsid w:val="00C26098"/>
    <w:rsid w:val="00C316BF"/>
    <w:rsid w:val="00C440CF"/>
    <w:rsid w:val="00C47989"/>
    <w:rsid w:val="00C500AE"/>
    <w:rsid w:val="00C52264"/>
    <w:rsid w:val="00C61BF7"/>
    <w:rsid w:val="00C6223D"/>
    <w:rsid w:val="00C62EA4"/>
    <w:rsid w:val="00C66168"/>
    <w:rsid w:val="00C70425"/>
    <w:rsid w:val="00C75807"/>
    <w:rsid w:val="00C77E69"/>
    <w:rsid w:val="00C82426"/>
    <w:rsid w:val="00C874D4"/>
    <w:rsid w:val="00C954BF"/>
    <w:rsid w:val="00C968AE"/>
    <w:rsid w:val="00CA01ED"/>
    <w:rsid w:val="00CA1791"/>
    <w:rsid w:val="00CA7D2F"/>
    <w:rsid w:val="00CB1229"/>
    <w:rsid w:val="00CB4058"/>
    <w:rsid w:val="00CB4503"/>
    <w:rsid w:val="00CB5D19"/>
    <w:rsid w:val="00CC0DF6"/>
    <w:rsid w:val="00CC2A3B"/>
    <w:rsid w:val="00CC495C"/>
    <w:rsid w:val="00CC7469"/>
    <w:rsid w:val="00CD7F84"/>
    <w:rsid w:val="00CE1A61"/>
    <w:rsid w:val="00CE4F4E"/>
    <w:rsid w:val="00CF16EE"/>
    <w:rsid w:val="00CF6938"/>
    <w:rsid w:val="00CF705D"/>
    <w:rsid w:val="00CF71C1"/>
    <w:rsid w:val="00D167A1"/>
    <w:rsid w:val="00D27237"/>
    <w:rsid w:val="00D33BBC"/>
    <w:rsid w:val="00D4026B"/>
    <w:rsid w:val="00D47F4E"/>
    <w:rsid w:val="00D50822"/>
    <w:rsid w:val="00D56250"/>
    <w:rsid w:val="00D604BB"/>
    <w:rsid w:val="00D61093"/>
    <w:rsid w:val="00D6338D"/>
    <w:rsid w:val="00D67C61"/>
    <w:rsid w:val="00D73E25"/>
    <w:rsid w:val="00D77C33"/>
    <w:rsid w:val="00D801DF"/>
    <w:rsid w:val="00D855F0"/>
    <w:rsid w:val="00D859B1"/>
    <w:rsid w:val="00D86848"/>
    <w:rsid w:val="00D87BAF"/>
    <w:rsid w:val="00D90E8F"/>
    <w:rsid w:val="00D968FF"/>
    <w:rsid w:val="00DA6065"/>
    <w:rsid w:val="00DB1CF5"/>
    <w:rsid w:val="00DB3613"/>
    <w:rsid w:val="00DB3720"/>
    <w:rsid w:val="00DB3F07"/>
    <w:rsid w:val="00DC0DBF"/>
    <w:rsid w:val="00DC39D4"/>
    <w:rsid w:val="00DC4C33"/>
    <w:rsid w:val="00DC68B5"/>
    <w:rsid w:val="00DD2EFF"/>
    <w:rsid w:val="00DD5A30"/>
    <w:rsid w:val="00DE0BBE"/>
    <w:rsid w:val="00DE7397"/>
    <w:rsid w:val="00DF1F0A"/>
    <w:rsid w:val="00DF3950"/>
    <w:rsid w:val="00E078AF"/>
    <w:rsid w:val="00E13844"/>
    <w:rsid w:val="00E21C85"/>
    <w:rsid w:val="00E21DF0"/>
    <w:rsid w:val="00E230CD"/>
    <w:rsid w:val="00E254AB"/>
    <w:rsid w:val="00E26607"/>
    <w:rsid w:val="00E4013B"/>
    <w:rsid w:val="00E4575C"/>
    <w:rsid w:val="00E45C6F"/>
    <w:rsid w:val="00E50D56"/>
    <w:rsid w:val="00E532D1"/>
    <w:rsid w:val="00E53506"/>
    <w:rsid w:val="00E56CEF"/>
    <w:rsid w:val="00E6182A"/>
    <w:rsid w:val="00E61D3E"/>
    <w:rsid w:val="00E654C0"/>
    <w:rsid w:val="00E70D06"/>
    <w:rsid w:val="00E70E8B"/>
    <w:rsid w:val="00E7118A"/>
    <w:rsid w:val="00E71A5D"/>
    <w:rsid w:val="00E71E07"/>
    <w:rsid w:val="00E75C57"/>
    <w:rsid w:val="00E801BD"/>
    <w:rsid w:val="00E83635"/>
    <w:rsid w:val="00E83A9D"/>
    <w:rsid w:val="00E90FDD"/>
    <w:rsid w:val="00E959DC"/>
    <w:rsid w:val="00E95F1A"/>
    <w:rsid w:val="00E96B57"/>
    <w:rsid w:val="00EA00AD"/>
    <w:rsid w:val="00EA6E3E"/>
    <w:rsid w:val="00EA748C"/>
    <w:rsid w:val="00EB38AD"/>
    <w:rsid w:val="00EB4CBE"/>
    <w:rsid w:val="00EB596A"/>
    <w:rsid w:val="00EB7AD3"/>
    <w:rsid w:val="00EC1E35"/>
    <w:rsid w:val="00EC77B9"/>
    <w:rsid w:val="00ED50C4"/>
    <w:rsid w:val="00ED5854"/>
    <w:rsid w:val="00EE1F3A"/>
    <w:rsid w:val="00EE458F"/>
    <w:rsid w:val="00EE4C65"/>
    <w:rsid w:val="00EE6631"/>
    <w:rsid w:val="00EE6BF8"/>
    <w:rsid w:val="00EE7336"/>
    <w:rsid w:val="00EF640B"/>
    <w:rsid w:val="00F10375"/>
    <w:rsid w:val="00F140C2"/>
    <w:rsid w:val="00F217E6"/>
    <w:rsid w:val="00F436DE"/>
    <w:rsid w:val="00F46243"/>
    <w:rsid w:val="00F54986"/>
    <w:rsid w:val="00F60BE3"/>
    <w:rsid w:val="00F61749"/>
    <w:rsid w:val="00F62A85"/>
    <w:rsid w:val="00F7037D"/>
    <w:rsid w:val="00F71A23"/>
    <w:rsid w:val="00F7327E"/>
    <w:rsid w:val="00F752AD"/>
    <w:rsid w:val="00F834E9"/>
    <w:rsid w:val="00F85614"/>
    <w:rsid w:val="00F917B4"/>
    <w:rsid w:val="00F91E73"/>
    <w:rsid w:val="00F96674"/>
    <w:rsid w:val="00F976EB"/>
    <w:rsid w:val="00FA2038"/>
    <w:rsid w:val="00FA75C2"/>
    <w:rsid w:val="00FB3A1D"/>
    <w:rsid w:val="00FB537D"/>
    <w:rsid w:val="00FC1AFF"/>
    <w:rsid w:val="00FC24DB"/>
    <w:rsid w:val="00FC5C67"/>
    <w:rsid w:val="00FC5CAD"/>
    <w:rsid w:val="00FE0B3A"/>
    <w:rsid w:val="00FE1C0C"/>
    <w:rsid w:val="00FE30C6"/>
    <w:rsid w:val="00FE424A"/>
    <w:rsid w:val="00FE781B"/>
    <w:rsid w:val="00FF0F35"/>
    <w:rsid w:val="00FF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34FB"/>
  <w15:docId w15:val="{ADF7738C-E050-4359-959D-D822B845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663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710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BF2173"/>
    <w:pPr>
      <w:widowControl/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02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02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819D3"/>
  </w:style>
  <w:style w:type="character" w:styleId="lev">
    <w:name w:val="Strong"/>
    <w:uiPriority w:val="22"/>
    <w:qFormat/>
    <w:rsid w:val="000819D3"/>
    <w:rPr>
      <w:b/>
      <w:bCs/>
    </w:rPr>
  </w:style>
  <w:style w:type="paragraph" w:styleId="Pieddepage">
    <w:name w:val="footer"/>
    <w:basedOn w:val="Normal"/>
    <w:link w:val="PieddepageCar"/>
    <w:rsid w:val="000819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819D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81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19D3"/>
  </w:style>
  <w:style w:type="character" w:customStyle="1" w:styleId="CommentaireCar">
    <w:name w:val="Commentaire Car"/>
    <w:basedOn w:val="Policepardfaut"/>
    <w:link w:val="Commentaire"/>
    <w:uiPriority w:val="99"/>
    <w:semiHidden/>
    <w:rsid w:val="000819D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9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9D3"/>
    <w:rPr>
      <w:rFonts w:ascii="Tahoma" w:eastAsia="Times New Roman" w:hAnsi="Tahoma" w:cs="Tahoma"/>
      <w:sz w:val="16"/>
      <w:szCs w:val="16"/>
      <w:lang w:eastAsia="fr-FR"/>
    </w:rPr>
  </w:style>
  <w:style w:type="paragraph" w:styleId="Pardeliste">
    <w:name w:val="List Paragraph"/>
    <w:basedOn w:val="Normal"/>
    <w:uiPriority w:val="34"/>
    <w:qFormat/>
    <w:rsid w:val="00260BC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F217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dcdrcandidat">
    <w:name w:val="dcdr_candidat"/>
    <w:basedOn w:val="Normal"/>
    <w:rsid w:val="00BF2173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977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54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54A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710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402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4026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F10375"/>
    <w:rPr>
      <w:i/>
      <w:iCs/>
    </w:rPr>
  </w:style>
  <w:style w:type="paragraph" w:styleId="Sansinterligne">
    <w:name w:val="No Spacing"/>
    <w:uiPriority w:val="1"/>
    <w:qFormat/>
    <w:rsid w:val="00FE30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E75C57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m339823439970224501gmail-actufiche-subtitle">
    <w:name w:val="m_339823439970224501gmail-actufiche-subtitle"/>
    <w:basedOn w:val="Policepardfaut"/>
    <w:rsid w:val="00517749"/>
  </w:style>
  <w:style w:type="paragraph" w:customStyle="1" w:styleId="Standard">
    <w:name w:val="Standard"/>
    <w:rsid w:val="00620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Emphase">
    <w:name w:val="Emphasis"/>
    <w:basedOn w:val="Policepardfaut"/>
    <w:uiPriority w:val="20"/>
    <w:qFormat/>
    <w:rsid w:val="00C316BF"/>
    <w:rPr>
      <w:i/>
      <w:iCs/>
    </w:rPr>
  </w:style>
  <w:style w:type="character" w:customStyle="1" w:styleId="Mentionnonrsolue1">
    <w:name w:val="Mention non résolue1"/>
    <w:basedOn w:val="Policepardfaut"/>
    <w:uiPriority w:val="99"/>
    <w:rsid w:val="00610E65"/>
    <w:rPr>
      <w:color w:val="605E5C"/>
      <w:shd w:val="clear" w:color="auto" w:fill="E1DFDD"/>
    </w:rPr>
  </w:style>
  <w:style w:type="character" w:styleId="Lienhypertextevisit">
    <w:name w:val="FollowedHyperlink"/>
    <w:basedOn w:val="Policepardfaut"/>
    <w:uiPriority w:val="99"/>
    <w:semiHidden/>
    <w:unhideWhenUsed/>
    <w:rsid w:val="00610E65"/>
    <w:rPr>
      <w:color w:val="800080" w:themeColor="followedHyperlink"/>
      <w:u w:val="single"/>
    </w:rPr>
  </w:style>
  <w:style w:type="paragraph" w:customStyle="1" w:styleId="apidaedetail-desriptifcourt">
    <w:name w:val="apidaedetail-desriptifcourt"/>
    <w:basedOn w:val="Normal"/>
    <w:rsid w:val="00F91E73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apidaedetail-desriptifdetail">
    <w:name w:val="apidaedetail-desriptifdetail"/>
    <w:basedOn w:val="Normal"/>
    <w:rsid w:val="00F91E73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gd">
    <w:name w:val="gd"/>
    <w:basedOn w:val="Policepardfaut"/>
    <w:rsid w:val="008F3C34"/>
  </w:style>
  <w:style w:type="character" w:customStyle="1" w:styleId="g3">
    <w:name w:val="g3"/>
    <w:basedOn w:val="Policepardfaut"/>
    <w:rsid w:val="008F3C34"/>
  </w:style>
  <w:style w:type="character" w:customStyle="1" w:styleId="hb">
    <w:name w:val="hb"/>
    <w:basedOn w:val="Policepardfaut"/>
    <w:rsid w:val="008F3C34"/>
  </w:style>
  <w:style w:type="character" w:customStyle="1" w:styleId="g2">
    <w:name w:val="g2"/>
    <w:basedOn w:val="Policepardfaut"/>
    <w:rsid w:val="008F3C34"/>
  </w:style>
  <w:style w:type="paragraph" w:customStyle="1" w:styleId="m157693011430893177msolistparagraph">
    <w:name w:val="m_157693011430893177msolistparagraph"/>
    <w:basedOn w:val="Normal"/>
    <w:rsid w:val="008F3C34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m8302132403811347202msolistparagraph">
    <w:name w:val="m_8302132403811347202msolistparagraph"/>
    <w:basedOn w:val="Normal"/>
    <w:rsid w:val="001C0763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m-5610368014158063190msohyperlink">
    <w:name w:val="m_-5610368014158063190msohyperlink"/>
    <w:basedOn w:val="Policepardfaut"/>
    <w:rsid w:val="00753191"/>
  </w:style>
  <w:style w:type="character" w:customStyle="1" w:styleId="fontstyle01">
    <w:name w:val="fontstyle01"/>
    <w:basedOn w:val="Policepardfaut"/>
    <w:rsid w:val="00041CF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Grilledutableau">
    <w:name w:val="Table Grid"/>
    <w:basedOn w:val="TableauNormal"/>
    <w:uiPriority w:val="39"/>
    <w:rsid w:val="001F3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3936553182834584001msolistparagraph">
    <w:name w:val="m_3936553182834584001msolistparagraph"/>
    <w:basedOn w:val="Normal"/>
    <w:rsid w:val="006D4249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76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3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04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60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4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216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77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63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03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540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487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950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910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111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0376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612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4183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768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729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205671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99473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8911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30162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4213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4955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476014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54327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06193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12845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15506078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162631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899030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50106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98238471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443465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448866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2278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01861389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5428420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0499481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3374903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920934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981522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1747720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33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1872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1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3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207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6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46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92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98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3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2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2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3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3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1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3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5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31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31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19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361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141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24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02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6014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3414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772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627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608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9740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630514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071421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3221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8632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1574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61083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758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09160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490577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58774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4312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75354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99877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05287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80504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2446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08951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62914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69674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52503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7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5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1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1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87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0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8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8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35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73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070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74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447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466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35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141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404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1396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823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5424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19566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4894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82071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6581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30668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hyperlink" Target="https://www.youtube.com/watch?v=SzjBwxCZsIM" TargetMode="External"/><Relationship Id="rId21" Type="http://schemas.openxmlformats.org/officeDocument/2006/relationships/hyperlink" Target="http://www.amis-saint-gervais.eu/wp-content/uploads/2016/05/38_1205-Programme-activite%CC%81s-cultur-et-festives-de%CC%81c-a%CC%80-avril.pdf" TargetMode="External"/><Relationship Id="rId22" Type="http://schemas.openxmlformats.org/officeDocument/2006/relationships/hyperlink" Target="http://www.amis-saint-gervais.eu/wp-content/uploads/2016/05/Re%CC%81serve-collinaire-de-Joux.pdf" TargetMode="External"/><Relationship Id="rId23" Type="http://schemas.openxmlformats.org/officeDocument/2006/relationships/hyperlink" Target="http://www.amis-saint-gervais.eu/wp-content/uploads/2016/05/Depliant-Zcard-St-Gervais-Hiver2018-2019.pdf" TargetMode="External"/><Relationship Id="rId24" Type="http://schemas.openxmlformats.org/officeDocument/2006/relationships/image" Target="media/image5.tiff"/><Relationship Id="rId25" Type="http://schemas.openxmlformats.org/officeDocument/2006/relationships/hyperlink" Target="http://assomption-montblanc.com/centresvacances/stge/index.html" TargetMode="External"/><Relationship Id="rId26" Type="http://schemas.openxmlformats.org/officeDocument/2006/relationships/hyperlink" Target="http://www.amis-saint-gervais.eu/wp-content/uploads/2016/05/CP-signature-accord-de-coope%CC%81ration-Jiangshan.pdf" TargetMode="External"/><Relationship Id="rId27" Type="http://schemas.openxmlformats.org/officeDocument/2006/relationships/hyperlink" Target="http://www.amis-saint-gervais.eu/index.php/bons-plans/" TargetMode="External"/><Relationship Id="rId28" Type="http://schemas.openxmlformats.org/officeDocument/2006/relationships/hyperlink" Target="https://www.saintgervais.com/content/uploads/sites/2/2018/11/20181122-communique-presse-infoarve.pdf" TargetMode="External"/><Relationship Id="rId29" Type="http://schemas.openxmlformats.org/officeDocument/2006/relationships/hyperlink" Target="http://www.riviere-arve.org/dossier-demande-aide-v-20180928.pdf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image" Target="media/image2.jpeg"/><Relationship Id="rId12" Type="http://schemas.openxmlformats.org/officeDocument/2006/relationships/image" Target="media/image3.png"/><Relationship Id="rId13" Type="http://schemas.openxmlformats.org/officeDocument/2006/relationships/hyperlink" Target="https://www.facebook.com/groups/Covoiturage.Bonnant/" TargetMode="External"/><Relationship Id="rId14" Type="http://schemas.openxmlformats.org/officeDocument/2006/relationships/hyperlink" Target="https://www.facebook.com/groups/Covoiturage.Bonnant/" TargetMode="External"/><Relationship Id="rId15" Type="http://schemas.openxmlformats.org/officeDocument/2006/relationships/image" Target="media/image4.tiff"/><Relationship Id="rId16" Type="http://schemas.openxmlformats.org/officeDocument/2006/relationships/hyperlink" Target="http://www.amis-saint-gervais.eu/" TargetMode="External"/><Relationship Id="rId17" Type="http://schemas.openxmlformats.org/officeDocument/2006/relationships/hyperlink" Target="https://www.facebook.com/pg/amissaintgervais/posts/?ref=page_internal" TargetMode="External"/><Relationship Id="rId18" Type="http://schemas.openxmlformats.org/officeDocument/2006/relationships/hyperlink" Target="https://www.facebook.com/messages/t/amissaintgervais" TargetMode="External"/><Relationship Id="rId19" Type="http://schemas.openxmlformats.org/officeDocument/2006/relationships/hyperlink" Target="http://www.amis-saint-gervais.eu/index.php/media-photos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mis-saint-gervais.eu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E8077-0BE0-1F40-B126-816C78DF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2647</Words>
  <Characters>14560</Characters>
  <Application>Microsoft Macintosh Word</Application>
  <DocSecurity>8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 Liquide</Company>
  <LinksUpToDate>false</LinksUpToDate>
  <CharactersWithSpaces>17173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</dc:creator>
  <cp:lastModifiedBy>Utilisateur de Microsoft Office</cp:lastModifiedBy>
  <cp:revision>2</cp:revision>
  <cp:lastPrinted>2018-12-16T18:22:00Z</cp:lastPrinted>
  <dcterms:created xsi:type="dcterms:W3CDTF">2018-12-23T09:54:00Z</dcterms:created>
  <dcterms:modified xsi:type="dcterms:W3CDTF">2018-12-23T09:54:00Z</dcterms:modified>
</cp:coreProperties>
</file>